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E5CA" w14:textId="77777777" w:rsidR="00B03C0C" w:rsidRPr="00B03C0C" w:rsidRDefault="00B03C0C" w:rsidP="00B03C0C">
      <w:pPr>
        <w:pStyle w:val="Title"/>
        <w:spacing w:before="0" w:after="0"/>
        <w:rPr>
          <w:rFonts w:cs="Calibri"/>
          <w:sz w:val="36"/>
          <w:szCs w:val="48"/>
        </w:rPr>
      </w:pPr>
      <w:r w:rsidRPr="00B03C0C">
        <w:rPr>
          <w:rFonts w:cs="Calibri"/>
          <w:sz w:val="36"/>
          <w:szCs w:val="48"/>
        </w:rPr>
        <w:t xml:space="preserve">Cause of the Week: </w:t>
      </w:r>
      <w:r w:rsidRPr="00B03C0C">
        <w:rPr>
          <w:rFonts w:cs="Calibri"/>
          <w:b/>
          <w:bCs/>
          <w:sz w:val="36"/>
          <w:szCs w:val="48"/>
        </w:rPr>
        <w:t>Animal Welfare</w:t>
      </w:r>
    </w:p>
    <w:p w14:paraId="5CE62EA7" w14:textId="77777777" w:rsidR="00B03C0C" w:rsidRPr="00B03C0C" w:rsidRDefault="00B03C0C" w:rsidP="00B03C0C">
      <w:pPr>
        <w:spacing w:before="0"/>
        <w:rPr>
          <w:sz w:val="20"/>
          <w:szCs w:val="20"/>
        </w:rPr>
      </w:pPr>
      <w:r w:rsidRPr="00B03C0C">
        <w:rPr>
          <w:rStyle w:val="normaltextrun"/>
          <w:b/>
          <w:bCs/>
          <w:sz w:val="20"/>
          <w:szCs w:val="20"/>
          <w:shd w:val="clear" w:color="auto" w:fill="FFFFFF"/>
        </w:rPr>
        <w:t>(</w:t>
      </w:r>
      <w:r w:rsidRPr="00B03C0C">
        <w:rPr>
          <w:rStyle w:val="normaltextrun"/>
          <w:b/>
          <w:bCs/>
          <w:i/>
          <w:iCs/>
          <w:sz w:val="20"/>
          <w:szCs w:val="20"/>
          <w:shd w:val="clear" w:color="auto" w:fill="FFFFFF"/>
        </w:rPr>
        <w:t>Use this article to promote the cause of the week in newsletters, publications, and intranet sites.</w:t>
      </w:r>
      <w:r w:rsidRPr="00B03C0C">
        <w:rPr>
          <w:rStyle w:val="normaltextrun"/>
          <w:b/>
          <w:bCs/>
          <w:sz w:val="20"/>
          <w:szCs w:val="20"/>
          <w:shd w:val="clear" w:color="auto" w:fill="FFFFFF"/>
        </w:rPr>
        <w:t>)</w:t>
      </w:r>
      <w:r w:rsidRPr="00B03C0C">
        <w:rPr>
          <w:rStyle w:val="eop"/>
          <w:b/>
          <w:bCs/>
          <w:sz w:val="20"/>
          <w:szCs w:val="20"/>
          <w:shd w:val="clear" w:color="auto" w:fill="FFFFFF"/>
        </w:rPr>
        <w:t> </w:t>
      </w:r>
    </w:p>
    <w:p w14:paraId="0598A652" w14:textId="77777777" w:rsidR="00B03C0C" w:rsidRDefault="00B03C0C" w:rsidP="00B03C0C">
      <w:pPr>
        <w:spacing w:before="0"/>
      </w:pPr>
      <w:r>
        <w:t xml:space="preserve">The CFC cause of the week is Animal Welfare. Did you know that here in the United States, there are nearly </w:t>
      </w:r>
      <w:r w:rsidRPr="00FD013A">
        <w:t>1,300 estimated</w:t>
      </w:r>
      <w:r>
        <w:t xml:space="preserve"> endangered species? Annually, there are</w:t>
      </w:r>
      <w:r w:rsidRPr="00461CAE">
        <w:t xml:space="preserve"> 6 million animals in shelters</w:t>
      </w:r>
      <w:r>
        <w:t xml:space="preserve"> waiting for their </w:t>
      </w:r>
      <w:r>
        <w:br/>
        <w:t xml:space="preserve">fur-ever homes. </w:t>
      </w:r>
    </w:p>
    <w:p w14:paraId="4C314F9C" w14:textId="77777777" w:rsidR="00B03C0C" w:rsidRDefault="00B03C0C" w:rsidP="00B03C0C">
      <w:pPr>
        <w:spacing w:before="0"/>
      </w:pPr>
      <w:r>
        <w:t>These creatures, with whom we share the Earth, cannot speak for themselves, and so it is the mission of many CFC charities to speak on their behalf. Being good stewards of the animals in our care includes raising awareness for rescue efforts and supporting wildlife rehabilitation.</w:t>
      </w:r>
    </w:p>
    <w:p w14:paraId="1AC7F9E0" w14:textId="77777777" w:rsidR="00B03C0C" w:rsidRDefault="00B03C0C" w:rsidP="00B03C0C">
      <w:pPr>
        <w:spacing w:before="0"/>
      </w:pPr>
      <w:r>
        <w:t>Those who have adopted beloved animals from shelters and rescue organizations can thank donors and volunteers for the veterinary support and other resources that help keep animals safe and healthy while they wait to find their families. Animal welfare organizations promote a hopeful future for scaly, furry, feathered, and fin-covered species alike.</w:t>
      </w:r>
    </w:p>
    <w:p w14:paraId="04C9D6ED" w14:textId="77777777" w:rsidR="00B03C0C" w:rsidRDefault="00B03C0C" w:rsidP="00B03C0C">
      <w:pPr>
        <w:spacing w:before="0"/>
      </w:pPr>
      <w:r>
        <w:t>Here is just one example that illustrates how a CFC-participating charity improves the lives of animals and the people who love them:</w:t>
      </w:r>
    </w:p>
    <w:p w14:paraId="4E46FFB0" w14:textId="77777777" w:rsidR="00B03C0C" w:rsidRDefault="00B03C0C" w:rsidP="00B03C0C">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color w:val="58595B"/>
          <w:sz w:val="22"/>
          <w:szCs w:val="22"/>
        </w:rPr>
        <w:t>Many senior dogs and cats find themselves alone in cold cages at animal shelters due to their owners passing away or being unable to care for them any longer.  </w:t>
      </w:r>
      <w:r>
        <w:rPr>
          <w:rStyle w:val="eop"/>
          <w:rFonts w:ascii="Source Sans Pro" w:hAnsi="Source Sans Pro" w:cs="Segoe UI"/>
          <w:sz w:val="22"/>
          <w:szCs w:val="22"/>
        </w:rPr>
        <w:t> </w:t>
      </w:r>
    </w:p>
    <w:p w14:paraId="14CBE89E" w14:textId="77777777" w:rsidR="00B03C0C" w:rsidRDefault="00B03C0C" w:rsidP="00B03C0C">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color w:val="58595B"/>
          <w:sz w:val="22"/>
          <w:szCs w:val="22"/>
        </w:rPr>
        <w:t> </w:t>
      </w:r>
      <w:r>
        <w:rPr>
          <w:rStyle w:val="eop"/>
          <w:rFonts w:ascii="Source Sans Pro" w:hAnsi="Source Sans Pro" w:cs="Segoe UI"/>
          <w:sz w:val="22"/>
          <w:szCs w:val="22"/>
        </w:rPr>
        <w:t> </w:t>
      </w:r>
    </w:p>
    <w:p w14:paraId="6DA7BB87" w14:textId="77777777" w:rsidR="00B03C0C" w:rsidRDefault="00B03C0C" w:rsidP="00B03C0C">
      <w:pPr>
        <w:pStyle w:val="paragraph"/>
        <w:spacing w:before="0" w:beforeAutospacing="0" w:after="0" w:afterAutospacing="0"/>
        <w:textAlignment w:val="baseline"/>
        <w:rPr>
          <w:rStyle w:val="eop"/>
          <w:rFonts w:ascii="Source Sans Pro" w:hAnsi="Source Sans Pro" w:cs="Segoe UI"/>
          <w:sz w:val="22"/>
          <w:szCs w:val="22"/>
        </w:rPr>
      </w:pPr>
      <w:r>
        <w:rPr>
          <w:rStyle w:val="normaltextrun"/>
          <w:rFonts w:ascii="Source Sans Pro" w:hAnsi="Source Sans Pro" w:cs="Segoe UI"/>
          <w:color w:val="58595B"/>
          <w:sz w:val="22"/>
          <w:szCs w:val="22"/>
        </w:rPr>
        <w:t>One such older dog, Rome, was rescued by a CFC-supported organization that works to put elderly dogs in foster homes to live the rest of their lives in care and comfort. That was the plan until Rome met Bob, also a senior who had not had a dog since he was a child. It was love at first sight, and they are now living happily together.  </w:t>
      </w:r>
      <w:r>
        <w:rPr>
          <w:rStyle w:val="eop"/>
          <w:rFonts w:ascii="Source Sans Pro" w:hAnsi="Source Sans Pro" w:cs="Segoe UI"/>
          <w:sz w:val="22"/>
          <w:szCs w:val="22"/>
        </w:rPr>
        <w:t> </w:t>
      </w:r>
    </w:p>
    <w:p w14:paraId="56D22AD8" w14:textId="77777777" w:rsidR="00B03C0C" w:rsidRDefault="00B03C0C" w:rsidP="00B03C0C">
      <w:pPr>
        <w:pStyle w:val="paragraph"/>
        <w:spacing w:before="0" w:beforeAutospacing="0" w:after="0" w:afterAutospacing="0"/>
        <w:textAlignment w:val="baseline"/>
        <w:rPr>
          <w:rStyle w:val="eop"/>
          <w:rFonts w:ascii="Source Sans Pro" w:hAnsi="Source Sans Pro" w:cs="Segoe UI"/>
          <w:sz w:val="22"/>
          <w:szCs w:val="22"/>
        </w:rPr>
      </w:pPr>
    </w:p>
    <w:p w14:paraId="57C28399" w14:textId="77777777" w:rsidR="00B03C0C" w:rsidRPr="00B03C0C" w:rsidRDefault="00B03C0C" w:rsidP="00B03C0C">
      <w:pPr>
        <w:spacing w:before="0"/>
        <w:rPr>
          <w:rFonts w:ascii="Segoe UI" w:hAnsi="Segoe UI" w:cs="Segoe UI"/>
          <w:b/>
          <w:bCs/>
          <w:sz w:val="18"/>
          <w:szCs w:val="18"/>
        </w:rPr>
      </w:pPr>
      <w:r w:rsidRPr="00B03C0C">
        <w:rPr>
          <w:b/>
          <w:bCs/>
        </w:rPr>
        <w:t>Here are a few more examples of how CFC donations can help:</w:t>
      </w:r>
    </w:p>
    <w:p w14:paraId="5C3F6A55" w14:textId="77777777" w:rsidR="00B03C0C" w:rsidRDefault="00B03C0C" w:rsidP="00B03C0C">
      <w:pPr>
        <w:pStyle w:val="ListParagraph"/>
        <w:numPr>
          <w:ilvl w:val="0"/>
          <w:numId w:val="3"/>
        </w:numPr>
        <w:spacing w:before="0"/>
      </w:pPr>
      <w:r>
        <w:t xml:space="preserve">Provide medical treatment to animals in shelters. </w:t>
      </w:r>
    </w:p>
    <w:p w14:paraId="07DF3259" w14:textId="77777777" w:rsidR="00B03C0C" w:rsidRDefault="00B03C0C" w:rsidP="00B03C0C">
      <w:pPr>
        <w:pStyle w:val="ListParagraph"/>
        <w:numPr>
          <w:ilvl w:val="0"/>
          <w:numId w:val="3"/>
        </w:numPr>
        <w:spacing w:before="0"/>
      </w:pPr>
      <w:r>
        <w:t>Rescue sea life trapped in plastic and other human refuse dumped in the oceans.</w:t>
      </w:r>
    </w:p>
    <w:p w14:paraId="1FDD542E" w14:textId="49DBD654" w:rsidR="00B03C0C" w:rsidRDefault="00B03C0C" w:rsidP="00B03C0C">
      <w:pPr>
        <w:pStyle w:val="ListParagraph"/>
        <w:numPr>
          <w:ilvl w:val="0"/>
          <w:numId w:val="3"/>
        </w:numPr>
        <w:spacing w:before="0" w:after="0"/>
      </w:pPr>
      <w:r>
        <w:t>Investigate and prosecute wild animal trafficking.</w:t>
      </w:r>
    </w:p>
    <w:p w14:paraId="794FCFB7" w14:textId="77777777" w:rsidR="00B03C0C" w:rsidRDefault="00B03C0C" w:rsidP="00B03C0C">
      <w:pPr>
        <w:spacing w:before="0" w:after="0"/>
      </w:pPr>
    </w:p>
    <w:p w14:paraId="30739C8B" w14:textId="73009B39" w:rsidR="00B03C0C" w:rsidRPr="001D2A0C" w:rsidRDefault="00B03C0C" w:rsidP="00B03C0C">
      <w:pPr>
        <w:spacing w:before="0" w:after="0"/>
      </w:pPr>
      <w:r w:rsidRPr="00DE6308">
        <w:t>Visit GiveCFC.org today to learn more about the CFC and GIVE HAPPY.</w:t>
      </w:r>
    </w:p>
    <w:p w14:paraId="54250997" w14:textId="77777777" w:rsidR="001D2A0C" w:rsidRPr="001D2A0C" w:rsidRDefault="001D2A0C" w:rsidP="001D2A0C"/>
    <w:sectPr w:rsidR="001D2A0C" w:rsidRPr="001D2A0C" w:rsidSect="00810E8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6537" w14:textId="77777777" w:rsidR="00420F0E" w:rsidRDefault="00420F0E" w:rsidP="00525B25">
      <w:r>
        <w:separator/>
      </w:r>
    </w:p>
  </w:endnote>
  <w:endnote w:type="continuationSeparator" w:id="0">
    <w:p w14:paraId="26CE0AFB" w14:textId="77777777" w:rsidR="00420F0E" w:rsidRDefault="00420F0E"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A012" w14:textId="77777777" w:rsidR="00420F0E" w:rsidRDefault="00420F0E" w:rsidP="00525B25">
      <w:r>
        <w:separator/>
      </w:r>
    </w:p>
  </w:footnote>
  <w:footnote w:type="continuationSeparator" w:id="0">
    <w:p w14:paraId="3FE0FD31" w14:textId="77777777" w:rsidR="00420F0E" w:rsidRDefault="00420F0E"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E6B92"/>
    <w:multiLevelType w:val="hybridMultilevel"/>
    <w:tmpl w:val="1DBC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0"/>
  </w:num>
  <w:num w:numId="2" w16cid:durableId="2014649885">
    <w:abstractNumId w:val="1"/>
  </w:num>
  <w:num w:numId="3" w16cid:durableId="1504783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50D73"/>
    <w:rsid w:val="001618E3"/>
    <w:rsid w:val="00186E12"/>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0F0E"/>
    <w:rsid w:val="00424927"/>
    <w:rsid w:val="00424F6D"/>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7364"/>
    <w:rsid w:val="0077664B"/>
    <w:rsid w:val="00793DB6"/>
    <w:rsid w:val="007B6370"/>
    <w:rsid w:val="007D49CD"/>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62D28"/>
    <w:rsid w:val="00AA1D1A"/>
    <w:rsid w:val="00AA743C"/>
    <w:rsid w:val="00AB3493"/>
    <w:rsid w:val="00AC09B8"/>
    <w:rsid w:val="00AE24D9"/>
    <w:rsid w:val="00AF6BD2"/>
    <w:rsid w:val="00B03C0C"/>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531B"/>
    <w:rsid w:val="00D25EA4"/>
    <w:rsid w:val="00DB1F82"/>
    <w:rsid w:val="00DC257E"/>
    <w:rsid w:val="00DC465D"/>
    <w:rsid w:val="00DE3A2C"/>
    <w:rsid w:val="00DF1B1A"/>
    <w:rsid w:val="00E01D4F"/>
    <w:rsid w:val="00E04476"/>
    <w:rsid w:val="00E51E9B"/>
    <w:rsid w:val="00E63868"/>
    <w:rsid w:val="00E638BE"/>
    <w:rsid w:val="00E949BC"/>
    <w:rsid w:val="00EA401D"/>
    <w:rsid w:val="00EC21A4"/>
    <w:rsid w:val="00EC3F12"/>
    <w:rsid w:val="00EE61F9"/>
    <w:rsid w:val="00EF3C8C"/>
    <w:rsid w:val="00F10FA8"/>
    <w:rsid w:val="00F21437"/>
    <w:rsid w:val="00F25768"/>
    <w:rsid w:val="00F34A32"/>
    <w:rsid w:val="00FA419B"/>
    <w:rsid w:val="00FA60AD"/>
    <w:rsid w:val="00FB36BE"/>
    <w:rsid w:val="00FB758E"/>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character" w:customStyle="1" w:styleId="normaltextrun">
    <w:name w:val="normaltextrun"/>
    <w:basedOn w:val="DefaultParagraphFont"/>
    <w:rsid w:val="00B03C0C"/>
  </w:style>
  <w:style w:type="character" w:customStyle="1" w:styleId="eop">
    <w:name w:val="eop"/>
    <w:basedOn w:val="DefaultParagraphFont"/>
    <w:rsid w:val="00B03C0C"/>
  </w:style>
  <w:style w:type="paragraph" w:customStyle="1" w:styleId="paragraph">
    <w:name w:val="paragraph"/>
    <w:basedOn w:val="Normal"/>
    <w:rsid w:val="00B03C0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2.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3.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2023-07-31T13:59:00Z</dcterms:created>
  <dcterms:modified xsi:type="dcterms:W3CDTF">2023-07-31T13:59:00Z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