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940D" w14:textId="77777777" w:rsidR="006403F9" w:rsidRPr="006403F9" w:rsidRDefault="006403F9" w:rsidP="006403F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b/>
          <w:bCs/>
          <w:color w:val="58595B"/>
          <w:sz w:val="18"/>
          <w:szCs w:val="18"/>
        </w:rPr>
      </w:pPr>
      <w:r w:rsidRPr="006403F9">
        <w:rPr>
          <w:rStyle w:val="normaltextrun"/>
          <w:rFonts w:ascii="Source Sans Pro" w:hAnsi="Source Sans Pro" w:cs="Segoe UI"/>
          <w:b/>
          <w:bCs/>
          <w:color w:val="58595B"/>
          <w:sz w:val="40"/>
          <w:szCs w:val="40"/>
        </w:rPr>
        <w:t>Finish Strong Email - A</w:t>
      </w:r>
      <w:r w:rsidRPr="006403F9">
        <w:rPr>
          <w:rStyle w:val="eop"/>
          <w:rFonts w:ascii="Source Sans Pro" w:hAnsi="Source Sans Pro" w:cs="Segoe UI"/>
          <w:b/>
          <w:bCs/>
          <w:color w:val="58595B"/>
          <w:sz w:val="40"/>
          <w:szCs w:val="40"/>
        </w:rPr>
        <w:t> </w:t>
      </w:r>
    </w:p>
    <w:p w14:paraId="628CAAA9" w14:textId="52015B6A" w:rsidR="006403F9" w:rsidRDefault="006403F9" w:rsidP="006403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Send on:</w:t>
      </w:r>
      <w:r>
        <w:rPr>
          <w:rStyle w:val="tabchar"/>
          <w:rFonts w:ascii="Calibri" w:eastAsia="MS PGothic" w:hAnsi="Calibri" w:cs="Calibri"/>
          <w:color w:val="58595B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Tuesday, JAN 9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0E1382C5" w14:textId="5FE7616A" w:rsidR="006403F9" w:rsidRDefault="006403F9" w:rsidP="006403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line:</w:t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</w:t>
      </w:r>
      <w:r>
        <w:rPr>
          <w:rStyle w:val="tabchar"/>
          <w:rFonts w:ascii="Calibri" w:eastAsia="MS PGothic" w:hAnsi="Calibri" w:cs="Calibri"/>
          <w:color w:val="58595B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A Stands for Advocate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1D8C682E" w14:textId="77777777" w:rsidR="006403F9" w:rsidRDefault="006403F9" w:rsidP="006403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 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2E85716C" w14:textId="77777777" w:rsidR="006403F9" w:rsidRDefault="006403F9" w:rsidP="006403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This is the final week of the CFC. As we count down, each day will represent an alternate meaning for each letter in the word H-A-P-P-Y.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505D055D" w14:textId="77777777" w:rsidR="006403F9" w:rsidRDefault="006403F9" w:rsidP="006403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1BA3A56B" w14:textId="77777777" w:rsidR="006403F9" w:rsidRDefault="006403F9" w:rsidP="006403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Today, “A” stands for “Advocate.” Spread the word – there are four great reasons to give through the CFC: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700DAB2C" w14:textId="77777777" w:rsidR="006403F9" w:rsidRDefault="006403F9" w:rsidP="006403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576CA4C1" w14:textId="77777777" w:rsidR="006403F9" w:rsidRDefault="006403F9" w:rsidP="006403F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You can </w:t>
      </w: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give through payroll deduction</w:t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. This makes it so easy to set it and forget it.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7DF95DFF" w14:textId="77777777" w:rsidR="006403F9" w:rsidRDefault="006403F9" w:rsidP="006403F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You can </w:t>
      </w: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give to multiple charities</w:t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with one pledge. And these charities are all vetted.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6297F054" w14:textId="77777777" w:rsidR="006403F9" w:rsidRDefault="006403F9" w:rsidP="006403F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We can all </w:t>
      </w: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give together for greater impact</w:t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. Workplace giving campaigns like the CFC mean more support for participating charities.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79EBA78B" w14:textId="77777777" w:rsidR="006403F9" w:rsidRDefault="006403F9" w:rsidP="006403F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We can </w:t>
      </w: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GIVE HAPPY</w:t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. Giving through the CFC will make the world a happier place.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60878850" w14:textId="77777777" w:rsidR="006403F9" w:rsidRDefault="006403F9" w:rsidP="006403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54250997" w14:textId="0EF08309" w:rsidR="001D2A0C" w:rsidRPr="006403F9" w:rsidRDefault="006403F9" w:rsidP="006403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If you haven’t </w:t>
      </w:r>
      <w:hyperlink r:id="rId11" w:history="1">
        <w:r w:rsidRPr="00001192">
          <w:rPr>
            <w:rStyle w:val="Hyperlink"/>
            <w:rFonts w:ascii="Source Sans Pro" w:hAnsi="Source Sans Pro" w:cs="Segoe UI"/>
            <w:sz w:val="22"/>
            <w:szCs w:val="22"/>
          </w:rPr>
          <w:t>made you</w:t>
        </w:r>
        <w:r w:rsidR="00001192" w:rsidRPr="00001192">
          <w:rPr>
            <w:rStyle w:val="Hyperlink"/>
            <w:rFonts w:ascii="Source Sans Pro" w:hAnsi="Source Sans Pro" w:cs="Segoe UI"/>
            <w:sz w:val="22"/>
            <w:szCs w:val="22"/>
          </w:rPr>
          <w:t>r</w:t>
        </w:r>
        <w:r w:rsidRPr="00001192">
          <w:rPr>
            <w:rStyle w:val="Hyperlink"/>
            <w:rFonts w:ascii="Source Sans Pro" w:hAnsi="Source Sans Pro" w:cs="Segoe UI"/>
            <w:sz w:val="22"/>
            <w:szCs w:val="22"/>
          </w:rPr>
          <w:t xml:space="preserve"> pledge</w:t>
        </w:r>
      </w:hyperlink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yet, today’s the day! 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sectPr w:rsidR="001D2A0C" w:rsidRPr="006403F9" w:rsidSect="00810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8D87" w14:textId="77777777" w:rsidR="00A8798C" w:rsidRDefault="00A8798C" w:rsidP="00525B25">
      <w:r>
        <w:separator/>
      </w:r>
    </w:p>
  </w:endnote>
  <w:endnote w:type="continuationSeparator" w:id="0">
    <w:p w14:paraId="1DA2878E" w14:textId="77777777" w:rsidR="00A8798C" w:rsidRDefault="00A8798C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42AC" w14:textId="77777777" w:rsidR="00A8798C" w:rsidRDefault="00A8798C" w:rsidP="00525B25">
      <w:r>
        <w:separator/>
      </w:r>
    </w:p>
  </w:footnote>
  <w:footnote w:type="continuationSeparator" w:id="0">
    <w:p w14:paraId="07F1659A" w14:textId="77777777" w:rsidR="00A8798C" w:rsidRDefault="00A8798C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EAE"/>
    <w:multiLevelType w:val="multilevel"/>
    <w:tmpl w:val="02DAC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37FB"/>
    <w:multiLevelType w:val="multilevel"/>
    <w:tmpl w:val="B9CA3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6433"/>
    <w:multiLevelType w:val="multilevel"/>
    <w:tmpl w:val="8B328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D4A48"/>
    <w:multiLevelType w:val="multilevel"/>
    <w:tmpl w:val="E2BA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263460">
    <w:abstractNumId w:val="1"/>
  </w:num>
  <w:num w:numId="2" w16cid:durableId="2014649885">
    <w:abstractNumId w:val="3"/>
  </w:num>
  <w:num w:numId="3" w16cid:durableId="1301109254">
    <w:abstractNumId w:val="5"/>
  </w:num>
  <w:num w:numId="4" w16cid:durableId="1887176976">
    <w:abstractNumId w:val="4"/>
  </w:num>
  <w:num w:numId="5" w16cid:durableId="1775174385">
    <w:abstractNumId w:val="0"/>
  </w:num>
  <w:num w:numId="6" w16cid:durableId="2069643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01192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03F9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62D28"/>
    <w:rsid w:val="00A8798C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64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403F9"/>
  </w:style>
  <w:style w:type="character" w:customStyle="1" w:styleId="eop">
    <w:name w:val="eop"/>
    <w:basedOn w:val="DefaultParagraphFont"/>
    <w:rsid w:val="006403F9"/>
  </w:style>
  <w:style w:type="character" w:customStyle="1" w:styleId="tabchar">
    <w:name w:val="tabchar"/>
    <w:basedOn w:val="DefaultParagraphFont"/>
    <w:rsid w:val="006403F9"/>
  </w:style>
  <w:style w:type="character" w:styleId="UnresolvedMention">
    <w:name w:val="Unresolved Mention"/>
    <w:basedOn w:val="DefaultParagraphFont"/>
    <w:uiPriority w:val="99"/>
    <w:semiHidden/>
    <w:unhideWhenUsed/>
    <w:rsid w:val="000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4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2023-09-13T12:36:00Z</dcterms:created>
  <dcterms:modified xsi:type="dcterms:W3CDTF">2023-09-13T12:36:00Z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