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44BF" w14:textId="77777777" w:rsidR="00063BED" w:rsidRDefault="00063BED" w:rsidP="00063BED">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FROM:</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Department/Agency Leadership </w:t>
      </w:r>
      <w:r>
        <w:rPr>
          <w:rStyle w:val="eop"/>
          <w:rFonts w:ascii="Source Sans Pro" w:eastAsia="MS PGothic" w:hAnsi="Source Sans Pro" w:cs="Segoe UI"/>
          <w:color w:val="58595B"/>
          <w:sz w:val="22"/>
          <w:szCs w:val="22"/>
        </w:rPr>
        <w:t> </w:t>
      </w:r>
    </w:p>
    <w:p w14:paraId="0DFF122E" w14:textId="77777777" w:rsidR="00063BED" w:rsidRDefault="00063BED" w:rsidP="00063BED">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TO:</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All Employees</w:t>
      </w:r>
      <w:r>
        <w:rPr>
          <w:rStyle w:val="eop"/>
          <w:rFonts w:ascii="Source Sans Pro" w:eastAsia="MS PGothic" w:hAnsi="Source Sans Pro" w:cs="Segoe UI"/>
          <w:color w:val="58595B"/>
          <w:sz w:val="22"/>
          <w:szCs w:val="22"/>
        </w:rPr>
        <w:t> </w:t>
      </w:r>
    </w:p>
    <w:p w14:paraId="0D692A6F" w14:textId="77777777" w:rsidR="00063BED" w:rsidRDefault="00063BED" w:rsidP="00063BED">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b/>
          <w:bCs/>
          <w:color w:val="58595B"/>
          <w:sz w:val="22"/>
          <w:szCs w:val="22"/>
        </w:rPr>
        <w:t>CONTENT:</w:t>
      </w:r>
      <w:r>
        <w:rPr>
          <w:rStyle w:val="normaltextrun"/>
          <w:rFonts w:ascii="Source Sans Pro" w:hAnsi="Source Sans Pro" w:cs="Segoe UI"/>
          <w:color w:val="58595B"/>
          <w:sz w:val="22"/>
          <w:szCs w:val="22"/>
        </w:rPr>
        <w:t> </w:t>
      </w:r>
      <w:r>
        <w:rPr>
          <w:rStyle w:val="tabchar"/>
          <w:rFonts w:ascii="Calibri" w:hAnsi="Calibri" w:cs="Calibri"/>
          <w:color w:val="58595B"/>
          <w:sz w:val="22"/>
          <w:szCs w:val="22"/>
        </w:rPr>
        <w:tab/>
      </w:r>
      <w:r>
        <w:rPr>
          <w:rStyle w:val="normaltextrun"/>
          <w:rFonts w:ascii="Source Sans Pro" w:hAnsi="Source Sans Pro" w:cs="Segoe UI"/>
          <w:color w:val="58595B"/>
          <w:sz w:val="22"/>
          <w:szCs w:val="22"/>
        </w:rPr>
        <w:t>Finish Strong</w:t>
      </w:r>
      <w:r>
        <w:rPr>
          <w:rStyle w:val="eop"/>
          <w:rFonts w:ascii="Source Sans Pro" w:eastAsia="MS PGothic" w:hAnsi="Source Sans Pro" w:cs="Segoe UI"/>
          <w:color w:val="58595B"/>
          <w:sz w:val="22"/>
          <w:szCs w:val="22"/>
        </w:rPr>
        <w:t> </w:t>
      </w:r>
    </w:p>
    <w:p w14:paraId="144ADCD8" w14:textId="517B87E3" w:rsidR="00063BED" w:rsidRDefault="00063BED" w:rsidP="00063BED">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1707127A" w14:textId="0913CA00" w:rsidR="00063BED" w:rsidRDefault="00063BED" w:rsidP="00063BED">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xml:space="preserve">As 2024 begins, the 2023 Combined Federal Campaign (CFC) comes to an end. </w:t>
      </w:r>
      <w:r>
        <w:rPr>
          <w:rStyle w:val="normaltextrun"/>
          <w:rFonts w:ascii="Source Sans Pro" w:hAnsi="Source Sans Pro" w:cs="Segoe UI"/>
          <w:b/>
          <w:bCs/>
          <w:color w:val="58595B"/>
          <w:sz w:val="22"/>
          <w:szCs w:val="22"/>
        </w:rPr>
        <w:t>Jan. 1</w:t>
      </w:r>
      <w:r w:rsidR="00FB786B">
        <w:rPr>
          <w:rStyle w:val="normaltextrun"/>
          <w:rFonts w:ascii="Source Sans Pro" w:hAnsi="Source Sans Pro" w:cs="Segoe UI"/>
          <w:b/>
          <w:bCs/>
          <w:color w:val="58595B"/>
          <w:sz w:val="22"/>
          <w:szCs w:val="22"/>
        </w:rPr>
        <w:t>5</w:t>
      </w:r>
      <w:r>
        <w:rPr>
          <w:rStyle w:val="normaltextrun"/>
          <w:rFonts w:ascii="Source Sans Pro" w:hAnsi="Source Sans Pro" w:cs="Segoe UI"/>
          <w:b/>
          <w:bCs/>
          <w:color w:val="58595B"/>
          <w:sz w:val="22"/>
          <w:szCs w:val="22"/>
        </w:rPr>
        <w:t xml:space="preserve"> is the final day to pledge and be the face of change. </w:t>
      </w:r>
      <w:r>
        <w:rPr>
          <w:rStyle w:val="normaltextrun"/>
          <w:rFonts w:ascii="Source Sans Pro" w:hAnsi="Source Sans Pro" w:cs="Segoe UI"/>
          <w:color w:val="58595B"/>
          <w:sz w:val="22"/>
          <w:szCs w:val="22"/>
        </w:rPr>
        <w:t>If you haven’t already pledged, start your new year off with a gift that will keep on giving all year long – a recurring payroll deduction – and GIVE HAPPY to one or more charities that you care about.</w:t>
      </w:r>
      <w:r>
        <w:rPr>
          <w:rStyle w:val="eop"/>
          <w:rFonts w:ascii="Source Sans Pro" w:eastAsia="MS PGothic" w:hAnsi="Source Sans Pro" w:cs="Segoe UI"/>
          <w:color w:val="58595B"/>
          <w:sz w:val="22"/>
          <w:szCs w:val="22"/>
        </w:rPr>
        <w:t> </w:t>
      </w:r>
    </w:p>
    <w:p w14:paraId="055C9B28" w14:textId="77777777" w:rsidR="00063BED" w:rsidRDefault="00063BED" w:rsidP="00063BED">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4CB8EFEC" w14:textId="77777777" w:rsidR="00063BED" w:rsidRDefault="00063BED" w:rsidP="00063BED">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My favorite way to pledge is through the online portal. It’s a comprehensive and quick, flexible, and secure way to make a difference. With our gifts, we can help an individual we may never meet or community we may never visit, and they will feel our impact for years to come. If you gave last year, your account is already set up to renew your previous pledge easily – if you’re able, consider increasing your gift by 5% this year, or supplementing it with a pledge of volunteer time, or an extra one-time gift.</w:t>
      </w:r>
      <w:r>
        <w:rPr>
          <w:rStyle w:val="eop"/>
          <w:rFonts w:ascii="Source Sans Pro" w:eastAsia="MS PGothic" w:hAnsi="Source Sans Pro" w:cs="Segoe UI"/>
          <w:color w:val="58595B"/>
          <w:sz w:val="22"/>
          <w:szCs w:val="22"/>
        </w:rPr>
        <w:t> </w:t>
      </w:r>
    </w:p>
    <w:p w14:paraId="6DD918E2" w14:textId="77777777" w:rsidR="00063BED" w:rsidRDefault="00063BED" w:rsidP="00063BED">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3C9C8260" w14:textId="77777777" w:rsidR="00063BED" w:rsidRDefault="00063BED" w:rsidP="00063BED">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What I find truly inspiring is that the reach of the CFC goes beyond helping individuals and communities – it can touch lives within our own Federal community. I’ve had the pleasure to hear about our coworkers who foster animals, tutor underprivileged youths, help veterans enter the civilian workforce, and volunteer at their local food pantry. You each have inspired me in your own way. I am very proud to be a part of this caring community. </w:t>
      </w:r>
      <w:r>
        <w:rPr>
          <w:rStyle w:val="eop"/>
          <w:rFonts w:ascii="Source Sans Pro" w:eastAsia="MS PGothic" w:hAnsi="Source Sans Pro" w:cs="Segoe UI"/>
          <w:color w:val="58595B"/>
          <w:sz w:val="22"/>
          <w:szCs w:val="22"/>
        </w:rPr>
        <w:t> </w:t>
      </w:r>
    </w:p>
    <w:p w14:paraId="5B42627B" w14:textId="77777777" w:rsidR="00063BED" w:rsidRDefault="00063BED" w:rsidP="00063BED">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1CC8FF13" w14:textId="77777777" w:rsidR="00063BED" w:rsidRDefault="00063BED" w:rsidP="00063BED">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 xml:space="preserve">In these last days of the campaign, we are looking to show the strength of the Federal community and make the greatest impact possible. </w:t>
      </w:r>
      <w:r>
        <w:rPr>
          <w:rStyle w:val="normaltextrun"/>
          <w:rFonts w:ascii="Source Sans Pro" w:hAnsi="Source Sans Pro" w:cs="Segoe UI"/>
          <w:b/>
          <w:bCs/>
          <w:color w:val="58595B"/>
          <w:sz w:val="22"/>
          <w:szCs w:val="22"/>
        </w:rPr>
        <w:t xml:space="preserve">GIVE HAPPY today at </w:t>
      </w:r>
      <w:hyperlink r:id="rId11" w:tgtFrame="_blank" w:history="1">
        <w:r>
          <w:rPr>
            <w:rStyle w:val="normaltextrun"/>
            <w:rFonts w:ascii="Source Sans Pro" w:hAnsi="Source Sans Pro" w:cs="Segoe UI"/>
            <w:b/>
            <w:bCs/>
            <w:color w:val="003479"/>
            <w:sz w:val="22"/>
            <w:szCs w:val="22"/>
            <w:u w:val="single"/>
          </w:rPr>
          <w:t>GiveCFC.org</w:t>
        </w:r>
      </w:hyperlink>
      <w:r>
        <w:rPr>
          <w:rStyle w:val="normaltextrun"/>
          <w:rFonts w:ascii="Source Sans Pro" w:hAnsi="Source Sans Pro" w:cs="Segoe UI"/>
          <w:color w:val="58595B"/>
          <w:sz w:val="22"/>
          <w:szCs w:val="22"/>
        </w:rPr>
        <w:t>.</w:t>
      </w:r>
      <w:r>
        <w:rPr>
          <w:rStyle w:val="eop"/>
          <w:rFonts w:ascii="Source Sans Pro" w:eastAsia="MS PGothic" w:hAnsi="Source Sans Pro" w:cs="Segoe UI"/>
          <w:color w:val="58595B"/>
          <w:sz w:val="22"/>
          <w:szCs w:val="22"/>
        </w:rPr>
        <w:t> </w:t>
      </w:r>
    </w:p>
    <w:p w14:paraId="65EE2F14" w14:textId="77777777" w:rsidR="00063BED" w:rsidRDefault="00063BED" w:rsidP="00063BED">
      <w:pPr>
        <w:pStyle w:val="paragraph"/>
        <w:spacing w:before="0" w:beforeAutospacing="0" w:after="0" w:afterAutospacing="0"/>
        <w:textAlignment w:val="baseline"/>
        <w:rPr>
          <w:rFonts w:ascii="Segoe UI" w:hAnsi="Segoe UI" w:cs="Segoe UI"/>
          <w:color w:val="58595B"/>
          <w:sz w:val="18"/>
          <w:szCs w:val="18"/>
        </w:rPr>
      </w:pPr>
      <w:r>
        <w:rPr>
          <w:rStyle w:val="eop"/>
          <w:rFonts w:ascii="Source Sans Pro" w:eastAsia="MS PGothic" w:hAnsi="Source Sans Pro" w:cs="Segoe UI"/>
          <w:color w:val="58595B"/>
          <w:sz w:val="22"/>
          <w:szCs w:val="22"/>
        </w:rPr>
        <w:t> </w:t>
      </w:r>
    </w:p>
    <w:p w14:paraId="49F5F7BB" w14:textId="0B18F0CD" w:rsidR="00426C14" w:rsidRPr="00063BED" w:rsidRDefault="00063BED" w:rsidP="00063BED">
      <w:pPr>
        <w:pStyle w:val="paragraph"/>
        <w:spacing w:before="0" w:beforeAutospacing="0" w:after="0" w:afterAutospacing="0"/>
        <w:textAlignment w:val="baseline"/>
        <w:rPr>
          <w:rFonts w:ascii="Segoe UI" w:hAnsi="Segoe UI" w:cs="Segoe UI"/>
          <w:color w:val="58595B"/>
          <w:sz w:val="18"/>
          <w:szCs w:val="18"/>
        </w:rPr>
      </w:pPr>
      <w:r>
        <w:rPr>
          <w:rStyle w:val="normaltextrun"/>
          <w:rFonts w:ascii="Source Sans Pro" w:hAnsi="Source Sans Pro" w:cs="Segoe UI"/>
          <w:color w:val="58595B"/>
          <w:sz w:val="22"/>
          <w:szCs w:val="22"/>
        </w:rPr>
        <w:t>Your actions today empower a world of change tomorrow.</w:t>
      </w:r>
      <w:r>
        <w:rPr>
          <w:rStyle w:val="eop"/>
          <w:rFonts w:ascii="Source Sans Pro" w:eastAsia="MS PGothic" w:hAnsi="Source Sans Pro" w:cs="Segoe UI"/>
          <w:color w:val="58595B"/>
          <w:sz w:val="22"/>
          <w:szCs w:val="22"/>
        </w:rPr>
        <w:t> </w:t>
      </w:r>
    </w:p>
    <w:sectPr w:rsidR="00426C14" w:rsidRPr="00063BED" w:rsidSect="00810E8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6352" w14:textId="77777777" w:rsidR="008D339E" w:rsidRDefault="008D339E" w:rsidP="00525B25">
      <w:r>
        <w:separator/>
      </w:r>
    </w:p>
  </w:endnote>
  <w:endnote w:type="continuationSeparator" w:id="0">
    <w:p w14:paraId="7D7E78E5" w14:textId="77777777" w:rsidR="008D339E" w:rsidRDefault="008D339E"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E8B6" w14:textId="77777777" w:rsidR="008D339E" w:rsidRDefault="008D339E" w:rsidP="00525B25">
      <w:r>
        <w:separator/>
      </w:r>
    </w:p>
  </w:footnote>
  <w:footnote w:type="continuationSeparator" w:id="0">
    <w:p w14:paraId="117DF4E7" w14:textId="77777777" w:rsidR="008D339E" w:rsidRDefault="008D339E"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D8A"/>
    <w:multiLevelType w:val="multilevel"/>
    <w:tmpl w:val="2968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55A2D"/>
    <w:multiLevelType w:val="multilevel"/>
    <w:tmpl w:val="8DA22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7405B"/>
    <w:multiLevelType w:val="multilevel"/>
    <w:tmpl w:val="6CA67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2"/>
  </w:num>
  <w:num w:numId="2" w16cid:durableId="2014649885">
    <w:abstractNumId w:val="4"/>
  </w:num>
  <w:num w:numId="3" w16cid:durableId="2030711834">
    <w:abstractNumId w:val="0"/>
  </w:num>
  <w:num w:numId="4" w16cid:durableId="254292617">
    <w:abstractNumId w:val="1"/>
  </w:num>
  <w:num w:numId="5" w16cid:durableId="1649440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63BED"/>
    <w:rsid w:val="00070D64"/>
    <w:rsid w:val="000716AA"/>
    <w:rsid w:val="00080AA7"/>
    <w:rsid w:val="00094E92"/>
    <w:rsid w:val="000B0313"/>
    <w:rsid w:val="000B6C45"/>
    <w:rsid w:val="000E6A22"/>
    <w:rsid w:val="0011201A"/>
    <w:rsid w:val="00124611"/>
    <w:rsid w:val="00131075"/>
    <w:rsid w:val="001349CA"/>
    <w:rsid w:val="00150D73"/>
    <w:rsid w:val="001618E3"/>
    <w:rsid w:val="00186E12"/>
    <w:rsid w:val="001A0C84"/>
    <w:rsid w:val="001C22E7"/>
    <w:rsid w:val="001D0278"/>
    <w:rsid w:val="001D10C4"/>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26C14"/>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339E"/>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5137F"/>
    <w:rsid w:val="00A62D28"/>
    <w:rsid w:val="00A8693F"/>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CF3E4F"/>
    <w:rsid w:val="00D1531B"/>
    <w:rsid w:val="00D25EA4"/>
    <w:rsid w:val="00D942E3"/>
    <w:rsid w:val="00DB1F82"/>
    <w:rsid w:val="00DC257E"/>
    <w:rsid w:val="00DC465D"/>
    <w:rsid w:val="00DE3A2C"/>
    <w:rsid w:val="00DF1B1A"/>
    <w:rsid w:val="00E01D4F"/>
    <w:rsid w:val="00E04476"/>
    <w:rsid w:val="00E51E9B"/>
    <w:rsid w:val="00E63868"/>
    <w:rsid w:val="00E638BE"/>
    <w:rsid w:val="00E949BC"/>
    <w:rsid w:val="00E96D60"/>
    <w:rsid w:val="00EA401D"/>
    <w:rsid w:val="00EC21A4"/>
    <w:rsid w:val="00EC3F12"/>
    <w:rsid w:val="00EE61F9"/>
    <w:rsid w:val="00EF3C8C"/>
    <w:rsid w:val="00F10FA8"/>
    <w:rsid w:val="00F21437"/>
    <w:rsid w:val="00F25768"/>
    <w:rsid w:val="00F34A32"/>
    <w:rsid w:val="00F677E3"/>
    <w:rsid w:val="00FA419B"/>
    <w:rsid w:val="00FA60AD"/>
    <w:rsid w:val="00FB36BE"/>
    <w:rsid w:val="00FB758E"/>
    <w:rsid w:val="00FB786B"/>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426C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26C14"/>
  </w:style>
  <w:style w:type="character" w:customStyle="1" w:styleId="tabchar">
    <w:name w:val="tabchar"/>
    <w:basedOn w:val="DefaultParagraphFont"/>
    <w:rsid w:val="00426C14"/>
  </w:style>
  <w:style w:type="character" w:customStyle="1" w:styleId="eop">
    <w:name w:val="eop"/>
    <w:basedOn w:val="DefaultParagraphFont"/>
    <w:rsid w:val="00426C14"/>
  </w:style>
  <w:style w:type="character" w:customStyle="1" w:styleId="contextualspellingandgrammarerror">
    <w:name w:val="contextualspellingandgrammarerror"/>
    <w:basedOn w:val="DefaultParagraphFont"/>
    <w:rsid w:val="0042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0987">
      <w:bodyDiv w:val="1"/>
      <w:marLeft w:val="0"/>
      <w:marRight w:val="0"/>
      <w:marTop w:val="0"/>
      <w:marBottom w:val="0"/>
      <w:divBdr>
        <w:top w:val="none" w:sz="0" w:space="0" w:color="auto"/>
        <w:left w:val="none" w:sz="0" w:space="0" w:color="auto"/>
        <w:bottom w:val="none" w:sz="0" w:space="0" w:color="auto"/>
        <w:right w:val="none" w:sz="0" w:space="0" w:color="auto"/>
      </w:divBdr>
      <w:divsChild>
        <w:div w:id="1873227176">
          <w:marLeft w:val="0"/>
          <w:marRight w:val="0"/>
          <w:marTop w:val="0"/>
          <w:marBottom w:val="0"/>
          <w:divBdr>
            <w:top w:val="none" w:sz="0" w:space="0" w:color="auto"/>
            <w:left w:val="none" w:sz="0" w:space="0" w:color="auto"/>
            <w:bottom w:val="none" w:sz="0" w:space="0" w:color="auto"/>
            <w:right w:val="none" w:sz="0" w:space="0" w:color="auto"/>
          </w:divBdr>
        </w:div>
        <w:div w:id="435753419">
          <w:marLeft w:val="0"/>
          <w:marRight w:val="0"/>
          <w:marTop w:val="0"/>
          <w:marBottom w:val="0"/>
          <w:divBdr>
            <w:top w:val="none" w:sz="0" w:space="0" w:color="auto"/>
            <w:left w:val="none" w:sz="0" w:space="0" w:color="auto"/>
            <w:bottom w:val="none" w:sz="0" w:space="0" w:color="auto"/>
            <w:right w:val="none" w:sz="0" w:space="0" w:color="auto"/>
          </w:divBdr>
        </w:div>
        <w:div w:id="641618680">
          <w:marLeft w:val="0"/>
          <w:marRight w:val="0"/>
          <w:marTop w:val="0"/>
          <w:marBottom w:val="0"/>
          <w:divBdr>
            <w:top w:val="none" w:sz="0" w:space="0" w:color="auto"/>
            <w:left w:val="none" w:sz="0" w:space="0" w:color="auto"/>
            <w:bottom w:val="none" w:sz="0" w:space="0" w:color="auto"/>
            <w:right w:val="none" w:sz="0" w:space="0" w:color="auto"/>
          </w:divBdr>
        </w:div>
        <w:div w:id="31537607">
          <w:marLeft w:val="0"/>
          <w:marRight w:val="0"/>
          <w:marTop w:val="0"/>
          <w:marBottom w:val="0"/>
          <w:divBdr>
            <w:top w:val="none" w:sz="0" w:space="0" w:color="auto"/>
            <w:left w:val="none" w:sz="0" w:space="0" w:color="auto"/>
            <w:bottom w:val="none" w:sz="0" w:space="0" w:color="auto"/>
            <w:right w:val="none" w:sz="0" w:space="0" w:color="auto"/>
          </w:divBdr>
        </w:div>
        <w:div w:id="346830864">
          <w:marLeft w:val="0"/>
          <w:marRight w:val="0"/>
          <w:marTop w:val="0"/>
          <w:marBottom w:val="0"/>
          <w:divBdr>
            <w:top w:val="none" w:sz="0" w:space="0" w:color="auto"/>
            <w:left w:val="none" w:sz="0" w:space="0" w:color="auto"/>
            <w:bottom w:val="none" w:sz="0" w:space="0" w:color="auto"/>
            <w:right w:val="none" w:sz="0" w:space="0" w:color="auto"/>
          </w:divBdr>
        </w:div>
        <w:div w:id="1235238093">
          <w:marLeft w:val="0"/>
          <w:marRight w:val="0"/>
          <w:marTop w:val="0"/>
          <w:marBottom w:val="0"/>
          <w:divBdr>
            <w:top w:val="none" w:sz="0" w:space="0" w:color="auto"/>
            <w:left w:val="none" w:sz="0" w:space="0" w:color="auto"/>
            <w:bottom w:val="none" w:sz="0" w:space="0" w:color="auto"/>
            <w:right w:val="none" w:sz="0" w:space="0" w:color="auto"/>
          </w:divBdr>
        </w:div>
        <w:div w:id="392313110">
          <w:marLeft w:val="0"/>
          <w:marRight w:val="0"/>
          <w:marTop w:val="0"/>
          <w:marBottom w:val="0"/>
          <w:divBdr>
            <w:top w:val="none" w:sz="0" w:space="0" w:color="auto"/>
            <w:left w:val="none" w:sz="0" w:space="0" w:color="auto"/>
            <w:bottom w:val="none" w:sz="0" w:space="0" w:color="auto"/>
            <w:right w:val="none" w:sz="0" w:space="0" w:color="auto"/>
          </w:divBdr>
        </w:div>
        <w:div w:id="526917469">
          <w:marLeft w:val="0"/>
          <w:marRight w:val="0"/>
          <w:marTop w:val="0"/>
          <w:marBottom w:val="0"/>
          <w:divBdr>
            <w:top w:val="none" w:sz="0" w:space="0" w:color="auto"/>
            <w:left w:val="none" w:sz="0" w:space="0" w:color="auto"/>
            <w:bottom w:val="none" w:sz="0" w:space="0" w:color="auto"/>
            <w:right w:val="none" w:sz="0" w:space="0" w:color="auto"/>
          </w:divBdr>
        </w:div>
        <w:div w:id="1111124067">
          <w:marLeft w:val="0"/>
          <w:marRight w:val="0"/>
          <w:marTop w:val="0"/>
          <w:marBottom w:val="0"/>
          <w:divBdr>
            <w:top w:val="none" w:sz="0" w:space="0" w:color="auto"/>
            <w:left w:val="none" w:sz="0" w:space="0" w:color="auto"/>
            <w:bottom w:val="none" w:sz="0" w:space="0" w:color="auto"/>
            <w:right w:val="none" w:sz="0" w:space="0" w:color="auto"/>
          </w:divBdr>
        </w:div>
        <w:div w:id="1345400461">
          <w:marLeft w:val="0"/>
          <w:marRight w:val="0"/>
          <w:marTop w:val="0"/>
          <w:marBottom w:val="0"/>
          <w:divBdr>
            <w:top w:val="none" w:sz="0" w:space="0" w:color="auto"/>
            <w:left w:val="none" w:sz="0" w:space="0" w:color="auto"/>
            <w:bottom w:val="none" w:sz="0" w:space="0" w:color="auto"/>
            <w:right w:val="none" w:sz="0" w:space="0" w:color="auto"/>
          </w:divBdr>
        </w:div>
        <w:div w:id="1879513827">
          <w:marLeft w:val="0"/>
          <w:marRight w:val="0"/>
          <w:marTop w:val="0"/>
          <w:marBottom w:val="0"/>
          <w:divBdr>
            <w:top w:val="none" w:sz="0" w:space="0" w:color="auto"/>
            <w:left w:val="none" w:sz="0" w:space="0" w:color="auto"/>
            <w:bottom w:val="none" w:sz="0" w:space="0" w:color="auto"/>
            <w:right w:val="none" w:sz="0" w:space="0" w:color="auto"/>
          </w:divBdr>
        </w:div>
        <w:div w:id="2060085423">
          <w:marLeft w:val="0"/>
          <w:marRight w:val="0"/>
          <w:marTop w:val="0"/>
          <w:marBottom w:val="0"/>
          <w:divBdr>
            <w:top w:val="none" w:sz="0" w:space="0" w:color="auto"/>
            <w:left w:val="none" w:sz="0" w:space="0" w:color="auto"/>
            <w:bottom w:val="none" w:sz="0" w:space="0" w:color="auto"/>
            <w:right w:val="none" w:sz="0" w:space="0" w:color="auto"/>
          </w:divBdr>
        </w:div>
        <w:div w:id="488520118">
          <w:marLeft w:val="0"/>
          <w:marRight w:val="0"/>
          <w:marTop w:val="0"/>
          <w:marBottom w:val="0"/>
          <w:divBdr>
            <w:top w:val="none" w:sz="0" w:space="0" w:color="auto"/>
            <w:left w:val="none" w:sz="0" w:space="0" w:color="auto"/>
            <w:bottom w:val="none" w:sz="0" w:space="0" w:color="auto"/>
            <w:right w:val="none" w:sz="0" w:space="0" w:color="auto"/>
          </w:divBdr>
        </w:div>
        <w:div w:id="123089106">
          <w:marLeft w:val="0"/>
          <w:marRight w:val="0"/>
          <w:marTop w:val="0"/>
          <w:marBottom w:val="0"/>
          <w:divBdr>
            <w:top w:val="none" w:sz="0" w:space="0" w:color="auto"/>
            <w:left w:val="none" w:sz="0" w:space="0" w:color="auto"/>
            <w:bottom w:val="none" w:sz="0" w:space="0" w:color="auto"/>
            <w:right w:val="none" w:sz="0" w:space="0" w:color="auto"/>
          </w:divBdr>
        </w:div>
        <w:div w:id="2003122466">
          <w:marLeft w:val="0"/>
          <w:marRight w:val="0"/>
          <w:marTop w:val="0"/>
          <w:marBottom w:val="0"/>
          <w:divBdr>
            <w:top w:val="none" w:sz="0" w:space="0" w:color="auto"/>
            <w:left w:val="none" w:sz="0" w:space="0" w:color="auto"/>
            <w:bottom w:val="none" w:sz="0" w:space="0" w:color="auto"/>
            <w:right w:val="none" w:sz="0" w:space="0" w:color="auto"/>
          </w:divBdr>
        </w:div>
        <w:div w:id="1628971295">
          <w:marLeft w:val="0"/>
          <w:marRight w:val="0"/>
          <w:marTop w:val="0"/>
          <w:marBottom w:val="0"/>
          <w:divBdr>
            <w:top w:val="none" w:sz="0" w:space="0" w:color="auto"/>
            <w:left w:val="none" w:sz="0" w:space="0" w:color="auto"/>
            <w:bottom w:val="none" w:sz="0" w:space="0" w:color="auto"/>
            <w:right w:val="none" w:sz="0" w:space="0" w:color="auto"/>
          </w:divBdr>
        </w:div>
        <w:div w:id="561910167">
          <w:marLeft w:val="0"/>
          <w:marRight w:val="0"/>
          <w:marTop w:val="0"/>
          <w:marBottom w:val="0"/>
          <w:divBdr>
            <w:top w:val="none" w:sz="0" w:space="0" w:color="auto"/>
            <w:left w:val="none" w:sz="0" w:space="0" w:color="auto"/>
            <w:bottom w:val="none" w:sz="0" w:space="0" w:color="auto"/>
            <w:right w:val="none" w:sz="0" w:space="0" w:color="auto"/>
          </w:divBdr>
        </w:div>
        <w:div w:id="1330324880">
          <w:marLeft w:val="0"/>
          <w:marRight w:val="0"/>
          <w:marTop w:val="0"/>
          <w:marBottom w:val="0"/>
          <w:divBdr>
            <w:top w:val="none" w:sz="0" w:space="0" w:color="auto"/>
            <w:left w:val="none" w:sz="0" w:space="0" w:color="auto"/>
            <w:bottom w:val="none" w:sz="0" w:space="0" w:color="auto"/>
            <w:right w:val="none" w:sz="0" w:space="0" w:color="auto"/>
          </w:divBdr>
        </w:div>
        <w:div w:id="402920362">
          <w:marLeft w:val="0"/>
          <w:marRight w:val="0"/>
          <w:marTop w:val="0"/>
          <w:marBottom w:val="0"/>
          <w:divBdr>
            <w:top w:val="none" w:sz="0" w:space="0" w:color="auto"/>
            <w:left w:val="none" w:sz="0" w:space="0" w:color="auto"/>
            <w:bottom w:val="none" w:sz="0" w:space="0" w:color="auto"/>
            <w:right w:val="none" w:sz="0" w:space="0" w:color="auto"/>
          </w:divBdr>
        </w:div>
        <w:div w:id="2111199895">
          <w:marLeft w:val="0"/>
          <w:marRight w:val="0"/>
          <w:marTop w:val="0"/>
          <w:marBottom w:val="0"/>
          <w:divBdr>
            <w:top w:val="none" w:sz="0" w:space="0" w:color="auto"/>
            <w:left w:val="none" w:sz="0" w:space="0" w:color="auto"/>
            <w:bottom w:val="none" w:sz="0" w:space="0" w:color="auto"/>
            <w:right w:val="none" w:sz="0" w:space="0" w:color="auto"/>
          </w:divBdr>
        </w:div>
        <w:div w:id="1989356384">
          <w:marLeft w:val="0"/>
          <w:marRight w:val="0"/>
          <w:marTop w:val="0"/>
          <w:marBottom w:val="0"/>
          <w:divBdr>
            <w:top w:val="none" w:sz="0" w:space="0" w:color="auto"/>
            <w:left w:val="none" w:sz="0" w:space="0" w:color="auto"/>
            <w:bottom w:val="none" w:sz="0" w:space="0" w:color="auto"/>
            <w:right w:val="none" w:sz="0" w:space="0" w:color="auto"/>
          </w:divBdr>
        </w:div>
        <w:div w:id="291058288">
          <w:marLeft w:val="0"/>
          <w:marRight w:val="0"/>
          <w:marTop w:val="0"/>
          <w:marBottom w:val="0"/>
          <w:divBdr>
            <w:top w:val="none" w:sz="0" w:space="0" w:color="auto"/>
            <w:left w:val="none" w:sz="0" w:space="0" w:color="auto"/>
            <w:bottom w:val="none" w:sz="0" w:space="0" w:color="auto"/>
            <w:right w:val="none" w:sz="0" w:space="0" w:color="auto"/>
          </w:divBdr>
        </w:div>
      </w:divsChild>
    </w:div>
    <w:div w:id="537622362">
      <w:bodyDiv w:val="1"/>
      <w:marLeft w:val="0"/>
      <w:marRight w:val="0"/>
      <w:marTop w:val="0"/>
      <w:marBottom w:val="0"/>
      <w:divBdr>
        <w:top w:val="none" w:sz="0" w:space="0" w:color="auto"/>
        <w:left w:val="none" w:sz="0" w:space="0" w:color="auto"/>
        <w:bottom w:val="none" w:sz="0" w:space="0" w:color="auto"/>
        <w:right w:val="none" w:sz="0" w:space="0" w:color="auto"/>
      </w:divBdr>
      <w:divsChild>
        <w:div w:id="1530604118">
          <w:marLeft w:val="0"/>
          <w:marRight w:val="0"/>
          <w:marTop w:val="0"/>
          <w:marBottom w:val="0"/>
          <w:divBdr>
            <w:top w:val="none" w:sz="0" w:space="0" w:color="auto"/>
            <w:left w:val="none" w:sz="0" w:space="0" w:color="auto"/>
            <w:bottom w:val="none" w:sz="0" w:space="0" w:color="auto"/>
            <w:right w:val="none" w:sz="0" w:space="0" w:color="auto"/>
          </w:divBdr>
        </w:div>
        <w:div w:id="1122729405">
          <w:marLeft w:val="0"/>
          <w:marRight w:val="0"/>
          <w:marTop w:val="0"/>
          <w:marBottom w:val="0"/>
          <w:divBdr>
            <w:top w:val="none" w:sz="0" w:space="0" w:color="auto"/>
            <w:left w:val="none" w:sz="0" w:space="0" w:color="auto"/>
            <w:bottom w:val="none" w:sz="0" w:space="0" w:color="auto"/>
            <w:right w:val="none" w:sz="0" w:space="0" w:color="auto"/>
          </w:divBdr>
        </w:div>
        <w:div w:id="1712265149">
          <w:marLeft w:val="0"/>
          <w:marRight w:val="0"/>
          <w:marTop w:val="0"/>
          <w:marBottom w:val="0"/>
          <w:divBdr>
            <w:top w:val="none" w:sz="0" w:space="0" w:color="auto"/>
            <w:left w:val="none" w:sz="0" w:space="0" w:color="auto"/>
            <w:bottom w:val="none" w:sz="0" w:space="0" w:color="auto"/>
            <w:right w:val="none" w:sz="0" w:space="0" w:color="auto"/>
          </w:divBdr>
        </w:div>
        <w:div w:id="1012342527">
          <w:marLeft w:val="0"/>
          <w:marRight w:val="0"/>
          <w:marTop w:val="0"/>
          <w:marBottom w:val="0"/>
          <w:divBdr>
            <w:top w:val="none" w:sz="0" w:space="0" w:color="auto"/>
            <w:left w:val="none" w:sz="0" w:space="0" w:color="auto"/>
            <w:bottom w:val="none" w:sz="0" w:space="0" w:color="auto"/>
            <w:right w:val="none" w:sz="0" w:space="0" w:color="auto"/>
          </w:divBdr>
        </w:div>
        <w:div w:id="857156335">
          <w:marLeft w:val="0"/>
          <w:marRight w:val="0"/>
          <w:marTop w:val="0"/>
          <w:marBottom w:val="0"/>
          <w:divBdr>
            <w:top w:val="none" w:sz="0" w:space="0" w:color="auto"/>
            <w:left w:val="none" w:sz="0" w:space="0" w:color="auto"/>
            <w:bottom w:val="none" w:sz="0" w:space="0" w:color="auto"/>
            <w:right w:val="none" w:sz="0" w:space="0" w:color="auto"/>
          </w:divBdr>
        </w:div>
        <w:div w:id="750855092">
          <w:marLeft w:val="0"/>
          <w:marRight w:val="0"/>
          <w:marTop w:val="0"/>
          <w:marBottom w:val="0"/>
          <w:divBdr>
            <w:top w:val="none" w:sz="0" w:space="0" w:color="auto"/>
            <w:left w:val="none" w:sz="0" w:space="0" w:color="auto"/>
            <w:bottom w:val="none" w:sz="0" w:space="0" w:color="auto"/>
            <w:right w:val="none" w:sz="0" w:space="0" w:color="auto"/>
          </w:divBdr>
        </w:div>
        <w:div w:id="1352226206">
          <w:marLeft w:val="0"/>
          <w:marRight w:val="0"/>
          <w:marTop w:val="0"/>
          <w:marBottom w:val="0"/>
          <w:divBdr>
            <w:top w:val="none" w:sz="0" w:space="0" w:color="auto"/>
            <w:left w:val="none" w:sz="0" w:space="0" w:color="auto"/>
            <w:bottom w:val="none" w:sz="0" w:space="0" w:color="auto"/>
            <w:right w:val="none" w:sz="0" w:space="0" w:color="auto"/>
          </w:divBdr>
        </w:div>
        <w:div w:id="650525471">
          <w:marLeft w:val="0"/>
          <w:marRight w:val="0"/>
          <w:marTop w:val="0"/>
          <w:marBottom w:val="0"/>
          <w:divBdr>
            <w:top w:val="none" w:sz="0" w:space="0" w:color="auto"/>
            <w:left w:val="none" w:sz="0" w:space="0" w:color="auto"/>
            <w:bottom w:val="none" w:sz="0" w:space="0" w:color="auto"/>
            <w:right w:val="none" w:sz="0" w:space="0" w:color="auto"/>
          </w:divBdr>
        </w:div>
        <w:div w:id="1005280104">
          <w:marLeft w:val="0"/>
          <w:marRight w:val="0"/>
          <w:marTop w:val="0"/>
          <w:marBottom w:val="0"/>
          <w:divBdr>
            <w:top w:val="none" w:sz="0" w:space="0" w:color="auto"/>
            <w:left w:val="none" w:sz="0" w:space="0" w:color="auto"/>
            <w:bottom w:val="none" w:sz="0" w:space="0" w:color="auto"/>
            <w:right w:val="none" w:sz="0" w:space="0" w:color="auto"/>
          </w:divBdr>
        </w:div>
        <w:div w:id="1413163827">
          <w:marLeft w:val="0"/>
          <w:marRight w:val="0"/>
          <w:marTop w:val="0"/>
          <w:marBottom w:val="0"/>
          <w:divBdr>
            <w:top w:val="none" w:sz="0" w:space="0" w:color="auto"/>
            <w:left w:val="none" w:sz="0" w:space="0" w:color="auto"/>
            <w:bottom w:val="none" w:sz="0" w:space="0" w:color="auto"/>
            <w:right w:val="none" w:sz="0" w:space="0" w:color="auto"/>
          </w:divBdr>
        </w:div>
        <w:div w:id="1405646297">
          <w:marLeft w:val="0"/>
          <w:marRight w:val="0"/>
          <w:marTop w:val="0"/>
          <w:marBottom w:val="0"/>
          <w:divBdr>
            <w:top w:val="none" w:sz="0" w:space="0" w:color="auto"/>
            <w:left w:val="none" w:sz="0" w:space="0" w:color="auto"/>
            <w:bottom w:val="none" w:sz="0" w:space="0" w:color="auto"/>
            <w:right w:val="none" w:sz="0" w:space="0" w:color="auto"/>
          </w:divBdr>
        </w:div>
      </w:divsChild>
    </w:div>
    <w:div w:id="986973511">
      <w:bodyDiv w:val="1"/>
      <w:marLeft w:val="0"/>
      <w:marRight w:val="0"/>
      <w:marTop w:val="0"/>
      <w:marBottom w:val="0"/>
      <w:divBdr>
        <w:top w:val="none" w:sz="0" w:space="0" w:color="auto"/>
        <w:left w:val="none" w:sz="0" w:space="0" w:color="auto"/>
        <w:bottom w:val="none" w:sz="0" w:space="0" w:color="auto"/>
        <w:right w:val="none" w:sz="0" w:space="0" w:color="auto"/>
      </w:divBdr>
      <w:divsChild>
        <w:div w:id="652024241">
          <w:marLeft w:val="0"/>
          <w:marRight w:val="0"/>
          <w:marTop w:val="0"/>
          <w:marBottom w:val="0"/>
          <w:divBdr>
            <w:top w:val="none" w:sz="0" w:space="0" w:color="auto"/>
            <w:left w:val="none" w:sz="0" w:space="0" w:color="auto"/>
            <w:bottom w:val="none" w:sz="0" w:space="0" w:color="auto"/>
            <w:right w:val="none" w:sz="0" w:space="0" w:color="auto"/>
          </w:divBdr>
        </w:div>
        <w:div w:id="544411551">
          <w:marLeft w:val="0"/>
          <w:marRight w:val="0"/>
          <w:marTop w:val="0"/>
          <w:marBottom w:val="0"/>
          <w:divBdr>
            <w:top w:val="none" w:sz="0" w:space="0" w:color="auto"/>
            <w:left w:val="none" w:sz="0" w:space="0" w:color="auto"/>
            <w:bottom w:val="none" w:sz="0" w:space="0" w:color="auto"/>
            <w:right w:val="none" w:sz="0" w:space="0" w:color="auto"/>
          </w:divBdr>
        </w:div>
        <w:div w:id="1176460537">
          <w:marLeft w:val="0"/>
          <w:marRight w:val="0"/>
          <w:marTop w:val="0"/>
          <w:marBottom w:val="0"/>
          <w:divBdr>
            <w:top w:val="none" w:sz="0" w:space="0" w:color="auto"/>
            <w:left w:val="none" w:sz="0" w:space="0" w:color="auto"/>
            <w:bottom w:val="none" w:sz="0" w:space="0" w:color="auto"/>
            <w:right w:val="none" w:sz="0" w:space="0" w:color="auto"/>
          </w:divBdr>
        </w:div>
        <w:div w:id="1448357614">
          <w:marLeft w:val="0"/>
          <w:marRight w:val="0"/>
          <w:marTop w:val="0"/>
          <w:marBottom w:val="0"/>
          <w:divBdr>
            <w:top w:val="none" w:sz="0" w:space="0" w:color="auto"/>
            <w:left w:val="none" w:sz="0" w:space="0" w:color="auto"/>
            <w:bottom w:val="none" w:sz="0" w:space="0" w:color="auto"/>
            <w:right w:val="none" w:sz="0" w:space="0" w:color="auto"/>
          </w:divBdr>
        </w:div>
        <w:div w:id="1838961356">
          <w:marLeft w:val="0"/>
          <w:marRight w:val="0"/>
          <w:marTop w:val="0"/>
          <w:marBottom w:val="0"/>
          <w:divBdr>
            <w:top w:val="none" w:sz="0" w:space="0" w:color="auto"/>
            <w:left w:val="none" w:sz="0" w:space="0" w:color="auto"/>
            <w:bottom w:val="none" w:sz="0" w:space="0" w:color="auto"/>
            <w:right w:val="none" w:sz="0" w:space="0" w:color="auto"/>
          </w:divBdr>
        </w:div>
        <w:div w:id="2007125703">
          <w:marLeft w:val="0"/>
          <w:marRight w:val="0"/>
          <w:marTop w:val="0"/>
          <w:marBottom w:val="0"/>
          <w:divBdr>
            <w:top w:val="none" w:sz="0" w:space="0" w:color="auto"/>
            <w:left w:val="none" w:sz="0" w:space="0" w:color="auto"/>
            <w:bottom w:val="none" w:sz="0" w:space="0" w:color="auto"/>
            <w:right w:val="none" w:sz="0" w:space="0" w:color="auto"/>
          </w:divBdr>
        </w:div>
        <w:div w:id="1466696962">
          <w:marLeft w:val="0"/>
          <w:marRight w:val="0"/>
          <w:marTop w:val="0"/>
          <w:marBottom w:val="0"/>
          <w:divBdr>
            <w:top w:val="none" w:sz="0" w:space="0" w:color="auto"/>
            <w:left w:val="none" w:sz="0" w:space="0" w:color="auto"/>
            <w:bottom w:val="none" w:sz="0" w:space="0" w:color="auto"/>
            <w:right w:val="none" w:sz="0" w:space="0" w:color="auto"/>
          </w:divBdr>
        </w:div>
        <w:div w:id="353921358">
          <w:marLeft w:val="0"/>
          <w:marRight w:val="0"/>
          <w:marTop w:val="0"/>
          <w:marBottom w:val="0"/>
          <w:divBdr>
            <w:top w:val="none" w:sz="0" w:space="0" w:color="auto"/>
            <w:left w:val="none" w:sz="0" w:space="0" w:color="auto"/>
            <w:bottom w:val="none" w:sz="0" w:space="0" w:color="auto"/>
            <w:right w:val="none" w:sz="0" w:space="0" w:color="auto"/>
          </w:divBdr>
        </w:div>
        <w:div w:id="1825120250">
          <w:marLeft w:val="0"/>
          <w:marRight w:val="0"/>
          <w:marTop w:val="0"/>
          <w:marBottom w:val="0"/>
          <w:divBdr>
            <w:top w:val="none" w:sz="0" w:space="0" w:color="auto"/>
            <w:left w:val="none" w:sz="0" w:space="0" w:color="auto"/>
            <w:bottom w:val="none" w:sz="0" w:space="0" w:color="auto"/>
            <w:right w:val="none" w:sz="0" w:space="0" w:color="auto"/>
          </w:divBdr>
        </w:div>
        <w:div w:id="1485051968">
          <w:marLeft w:val="0"/>
          <w:marRight w:val="0"/>
          <w:marTop w:val="0"/>
          <w:marBottom w:val="0"/>
          <w:divBdr>
            <w:top w:val="none" w:sz="0" w:space="0" w:color="auto"/>
            <w:left w:val="none" w:sz="0" w:space="0" w:color="auto"/>
            <w:bottom w:val="none" w:sz="0" w:space="0" w:color="auto"/>
            <w:right w:val="none" w:sz="0" w:space="0" w:color="auto"/>
          </w:divBdr>
        </w:div>
        <w:div w:id="1785801918">
          <w:marLeft w:val="0"/>
          <w:marRight w:val="0"/>
          <w:marTop w:val="0"/>
          <w:marBottom w:val="0"/>
          <w:divBdr>
            <w:top w:val="none" w:sz="0" w:space="0" w:color="auto"/>
            <w:left w:val="none" w:sz="0" w:space="0" w:color="auto"/>
            <w:bottom w:val="none" w:sz="0" w:space="0" w:color="auto"/>
            <w:right w:val="none" w:sz="0" w:space="0" w:color="auto"/>
          </w:divBdr>
        </w:div>
        <w:div w:id="436023791">
          <w:marLeft w:val="0"/>
          <w:marRight w:val="0"/>
          <w:marTop w:val="0"/>
          <w:marBottom w:val="0"/>
          <w:divBdr>
            <w:top w:val="none" w:sz="0" w:space="0" w:color="auto"/>
            <w:left w:val="none" w:sz="0" w:space="0" w:color="auto"/>
            <w:bottom w:val="none" w:sz="0" w:space="0" w:color="auto"/>
            <w:right w:val="none" w:sz="0" w:space="0" w:color="auto"/>
          </w:divBdr>
        </w:div>
        <w:div w:id="927272641">
          <w:marLeft w:val="0"/>
          <w:marRight w:val="0"/>
          <w:marTop w:val="0"/>
          <w:marBottom w:val="0"/>
          <w:divBdr>
            <w:top w:val="none" w:sz="0" w:space="0" w:color="auto"/>
            <w:left w:val="none" w:sz="0" w:space="0" w:color="auto"/>
            <w:bottom w:val="none" w:sz="0" w:space="0" w:color="auto"/>
            <w:right w:val="none" w:sz="0" w:space="0" w:color="auto"/>
          </w:divBdr>
        </w:div>
        <w:div w:id="2143500952">
          <w:marLeft w:val="0"/>
          <w:marRight w:val="0"/>
          <w:marTop w:val="0"/>
          <w:marBottom w:val="0"/>
          <w:divBdr>
            <w:top w:val="none" w:sz="0" w:space="0" w:color="auto"/>
            <w:left w:val="none" w:sz="0" w:space="0" w:color="auto"/>
            <w:bottom w:val="none" w:sz="0" w:space="0" w:color="auto"/>
            <w:right w:val="none" w:sz="0" w:space="0" w:color="auto"/>
          </w:divBdr>
        </w:div>
        <w:div w:id="1714845476">
          <w:marLeft w:val="0"/>
          <w:marRight w:val="0"/>
          <w:marTop w:val="0"/>
          <w:marBottom w:val="0"/>
          <w:divBdr>
            <w:top w:val="none" w:sz="0" w:space="0" w:color="auto"/>
            <w:left w:val="none" w:sz="0" w:space="0" w:color="auto"/>
            <w:bottom w:val="none" w:sz="0" w:space="0" w:color="auto"/>
            <w:right w:val="none" w:sz="0" w:space="0" w:color="auto"/>
          </w:divBdr>
        </w:div>
        <w:div w:id="1609241059">
          <w:marLeft w:val="0"/>
          <w:marRight w:val="0"/>
          <w:marTop w:val="0"/>
          <w:marBottom w:val="0"/>
          <w:divBdr>
            <w:top w:val="none" w:sz="0" w:space="0" w:color="auto"/>
            <w:left w:val="none" w:sz="0" w:space="0" w:color="auto"/>
            <w:bottom w:val="none" w:sz="0" w:space="0" w:color="auto"/>
            <w:right w:val="none" w:sz="0" w:space="0" w:color="auto"/>
          </w:divBdr>
          <w:divsChild>
            <w:div w:id="1004361311">
              <w:marLeft w:val="0"/>
              <w:marRight w:val="0"/>
              <w:marTop w:val="0"/>
              <w:marBottom w:val="0"/>
              <w:divBdr>
                <w:top w:val="none" w:sz="0" w:space="0" w:color="auto"/>
                <w:left w:val="none" w:sz="0" w:space="0" w:color="auto"/>
                <w:bottom w:val="none" w:sz="0" w:space="0" w:color="auto"/>
                <w:right w:val="none" w:sz="0" w:space="0" w:color="auto"/>
              </w:divBdr>
            </w:div>
            <w:div w:id="473067572">
              <w:marLeft w:val="0"/>
              <w:marRight w:val="0"/>
              <w:marTop w:val="0"/>
              <w:marBottom w:val="0"/>
              <w:divBdr>
                <w:top w:val="none" w:sz="0" w:space="0" w:color="auto"/>
                <w:left w:val="none" w:sz="0" w:space="0" w:color="auto"/>
                <w:bottom w:val="none" w:sz="0" w:space="0" w:color="auto"/>
                <w:right w:val="none" w:sz="0" w:space="0" w:color="auto"/>
              </w:divBdr>
            </w:div>
            <w:div w:id="362437502">
              <w:marLeft w:val="0"/>
              <w:marRight w:val="0"/>
              <w:marTop w:val="0"/>
              <w:marBottom w:val="0"/>
              <w:divBdr>
                <w:top w:val="none" w:sz="0" w:space="0" w:color="auto"/>
                <w:left w:val="none" w:sz="0" w:space="0" w:color="auto"/>
                <w:bottom w:val="none" w:sz="0" w:space="0" w:color="auto"/>
                <w:right w:val="none" w:sz="0" w:space="0" w:color="auto"/>
              </w:divBdr>
            </w:div>
            <w:div w:id="587693929">
              <w:marLeft w:val="0"/>
              <w:marRight w:val="0"/>
              <w:marTop w:val="0"/>
              <w:marBottom w:val="0"/>
              <w:divBdr>
                <w:top w:val="none" w:sz="0" w:space="0" w:color="auto"/>
                <w:left w:val="none" w:sz="0" w:space="0" w:color="auto"/>
                <w:bottom w:val="none" w:sz="0" w:space="0" w:color="auto"/>
                <w:right w:val="none" w:sz="0" w:space="0" w:color="auto"/>
              </w:divBdr>
            </w:div>
            <w:div w:id="140000556">
              <w:marLeft w:val="0"/>
              <w:marRight w:val="0"/>
              <w:marTop w:val="0"/>
              <w:marBottom w:val="0"/>
              <w:divBdr>
                <w:top w:val="none" w:sz="0" w:space="0" w:color="auto"/>
                <w:left w:val="none" w:sz="0" w:space="0" w:color="auto"/>
                <w:bottom w:val="none" w:sz="0" w:space="0" w:color="auto"/>
                <w:right w:val="none" w:sz="0" w:space="0" w:color="auto"/>
              </w:divBdr>
            </w:div>
          </w:divsChild>
        </w:div>
        <w:div w:id="230391773">
          <w:marLeft w:val="0"/>
          <w:marRight w:val="0"/>
          <w:marTop w:val="0"/>
          <w:marBottom w:val="0"/>
          <w:divBdr>
            <w:top w:val="none" w:sz="0" w:space="0" w:color="auto"/>
            <w:left w:val="none" w:sz="0" w:space="0" w:color="auto"/>
            <w:bottom w:val="none" w:sz="0" w:space="0" w:color="auto"/>
            <w:right w:val="none" w:sz="0" w:space="0" w:color="auto"/>
          </w:divBdr>
          <w:divsChild>
            <w:div w:id="1828474897">
              <w:marLeft w:val="0"/>
              <w:marRight w:val="0"/>
              <w:marTop w:val="0"/>
              <w:marBottom w:val="0"/>
              <w:divBdr>
                <w:top w:val="none" w:sz="0" w:space="0" w:color="auto"/>
                <w:left w:val="none" w:sz="0" w:space="0" w:color="auto"/>
                <w:bottom w:val="none" w:sz="0" w:space="0" w:color="auto"/>
                <w:right w:val="none" w:sz="0" w:space="0" w:color="auto"/>
              </w:divBdr>
            </w:div>
            <w:div w:id="843087699">
              <w:marLeft w:val="0"/>
              <w:marRight w:val="0"/>
              <w:marTop w:val="0"/>
              <w:marBottom w:val="0"/>
              <w:divBdr>
                <w:top w:val="none" w:sz="0" w:space="0" w:color="auto"/>
                <w:left w:val="none" w:sz="0" w:space="0" w:color="auto"/>
                <w:bottom w:val="none" w:sz="0" w:space="0" w:color="auto"/>
                <w:right w:val="none" w:sz="0" w:space="0" w:color="auto"/>
              </w:divBdr>
            </w:div>
            <w:div w:id="1389766979">
              <w:marLeft w:val="0"/>
              <w:marRight w:val="0"/>
              <w:marTop w:val="0"/>
              <w:marBottom w:val="0"/>
              <w:divBdr>
                <w:top w:val="none" w:sz="0" w:space="0" w:color="auto"/>
                <w:left w:val="none" w:sz="0" w:space="0" w:color="auto"/>
                <w:bottom w:val="none" w:sz="0" w:space="0" w:color="auto"/>
                <w:right w:val="none" w:sz="0" w:space="0" w:color="auto"/>
              </w:divBdr>
            </w:div>
            <w:div w:id="2134131388">
              <w:marLeft w:val="0"/>
              <w:marRight w:val="0"/>
              <w:marTop w:val="0"/>
              <w:marBottom w:val="0"/>
              <w:divBdr>
                <w:top w:val="none" w:sz="0" w:space="0" w:color="auto"/>
                <w:left w:val="none" w:sz="0" w:space="0" w:color="auto"/>
                <w:bottom w:val="none" w:sz="0" w:space="0" w:color="auto"/>
                <w:right w:val="none" w:sz="0" w:space="0" w:color="auto"/>
              </w:divBdr>
            </w:div>
            <w:div w:id="1185290809">
              <w:marLeft w:val="0"/>
              <w:marRight w:val="0"/>
              <w:marTop w:val="0"/>
              <w:marBottom w:val="0"/>
              <w:divBdr>
                <w:top w:val="none" w:sz="0" w:space="0" w:color="auto"/>
                <w:left w:val="none" w:sz="0" w:space="0" w:color="auto"/>
                <w:bottom w:val="none" w:sz="0" w:space="0" w:color="auto"/>
                <w:right w:val="none" w:sz="0" w:space="0" w:color="auto"/>
              </w:divBdr>
            </w:div>
          </w:divsChild>
        </w:div>
        <w:div w:id="2056613199">
          <w:marLeft w:val="0"/>
          <w:marRight w:val="0"/>
          <w:marTop w:val="0"/>
          <w:marBottom w:val="0"/>
          <w:divBdr>
            <w:top w:val="none" w:sz="0" w:space="0" w:color="auto"/>
            <w:left w:val="none" w:sz="0" w:space="0" w:color="auto"/>
            <w:bottom w:val="none" w:sz="0" w:space="0" w:color="auto"/>
            <w:right w:val="none" w:sz="0" w:space="0" w:color="auto"/>
          </w:divBdr>
        </w:div>
        <w:div w:id="338629907">
          <w:marLeft w:val="0"/>
          <w:marRight w:val="0"/>
          <w:marTop w:val="0"/>
          <w:marBottom w:val="0"/>
          <w:divBdr>
            <w:top w:val="none" w:sz="0" w:space="0" w:color="auto"/>
            <w:left w:val="none" w:sz="0" w:space="0" w:color="auto"/>
            <w:bottom w:val="none" w:sz="0" w:space="0" w:color="auto"/>
            <w:right w:val="none" w:sz="0" w:space="0" w:color="auto"/>
          </w:divBdr>
        </w:div>
        <w:div w:id="2114207887">
          <w:marLeft w:val="0"/>
          <w:marRight w:val="0"/>
          <w:marTop w:val="0"/>
          <w:marBottom w:val="0"/>
          <w:divBdr>
            <w:top w:val="none" w:sz="0" w:space="0" w:color="auto"/>
            <w:left w:val="none" w:sz="0" w:space="0" w:color="auto"/>
            <w:bottom w:val="none" w:sz="0" w:space="0" w:color="auto"/>
            <w:right w:val="none" w:sz="0" w:space="0" w:color="auto"/>
          </w:divBdr>
        </w:div>
      </w:divsChild>
    </w:div>
    <w:div w:id="1758558588">
      <w:bodyDiv w:val="1"/>
      <w:marLeft w:val="0"/>
      <w:marRight w:val="0"/>
      <w:marTop w:val="0"/>
      <w:marBottom w:val="0"/>
      <w:divBdr>
        <w:top w:val="none" w:sz="0" w:space="0" w:color="auto"/>
        <w:left w:val="none" w:sz="0" w:space="0" w:color="auto"/>
        <w:bottom w:val="none" w:sz="0" w:space="0" w:color="auto"/>
        <w:right w:val="none" w:sz="0" w:space="0" w:color="auto"/>
      </w:divBdr>
      <w:divsChild>
        <w:div w:id="1125583119">
          <w:marLeft w:val="0"/>
          <w:marRight w:val="0"/>
          <w:marTop w:val="0"/>
          <w:marBottom w:val="0"/>
          <w:divBdr>
            <w:top w:val="none" w:sz="0" w:space="0" w:color="auto"/>
            <w:left w:val="none" w:sz="0" w:space="0" w:color="auto"/>
            <w:bottom w:val="none" w:sz="0" w:space="0" w:color="auto"/>
            <w:right w:val="none" w:sz="0" w:space="0" w:color="auto"/>
          </w:divBdr>
        </w:div>
        <w:div w:id="530071775">
          <w:marLeft w:val="0"/>
          <w:marRight w:val="0"/>
          <w:marTop w:val="0"/>
          <w:marBottom w:val="0"/>
          <w:divBdr>
            <w:top w:val="none" w:sz="0" w:space="0" w:color="auto"/>
            <w:left w:val="none" w:sz="0" w:space="0" w:color="auto"/>
            <w:bottom w:val="none" w:sz="0" w:space="0" w:color="auto"/>
            <w:right w:val="none" w:sz="0" w:space="0" w:color="auto"/>
          </w:divBdr>
        </w:div>
        <w:div w:id="1302272085">
          <w:marLeft w:val="0"/>
          <w:marRight w:val="0"/>
          <w:marTop w:val="0"/>
          <w:marBottom w:val="0"/>
          <w:divBdr>
            <w:top w:val="none" w:sz="0" w:space="0" w:color="auto"/>
            <w:left w:val="none" w:sz="0" w:space="0" w:color="auto"/>
            <w:bottom w:val="none" w:sz="0" w:space="0" w:color="auto"/>
            <w:right w:val="none" w:sz="0" w:space="0" w:color="auto"/>
          </w:divBdr>
        </w:div>
        <w:div w:id="28530230">
          <w:marLeft w:val="0"/>
          <w:marRight w:val="0"/>
          <w:marTop w:val="0"/>
          <w:marBottom w:val="0"/>
          <w:divBdr>
            <w:top w:val="none" w:sz="0" w:space="0" w:color="auto"/>
            <w:left w:val="none" w:sz="0" w:space="0" w:color="auto"/>
            <w:bottom w:val="none" w:sz="0" w:space="0" w:color="auto"/>
            <w:right w:val="none" w:sz="0" w:space="0" w:color="auto"/>
          </w:divBdr>
        </w:div>
        <w:div w:id="169374417">
          <w:marLeft w:val="0"/>
          <w:marRight w:val="0"/>
          <w:marTop w:val="0"/>
          <w:marBottom w:val="0"/>
          <w:divBdr>
            <w:top w:val="none" w:sz="0" w:space="0" w:color="auto"/>
            <w:left w:val="none" w:sz="0" w:space="0" w:color="auto"/>
            <w:bottom w:val="none" w:sz="0" w:space="0" w:color="auto"/>
            <w:right w:val="none" w:sz="0" w:space="0" w:color="auto"/>
          </w:divBdr>
        </w:div>
        <w:div w:id="1711684780">
          <w:marLeft w:val="0"/>
          <w:marRight w:val="0"/>
          <w:marTop w:val="0"/>
          <w:marBottom w:val="0"/>
          <w:divBdr>
            <w:top w:val="none" w:sz="0" w:space="0" w:color="auto"/>
            <w:left w:val="none" w:sz="0" w:space="0" w:color="auto"/>
            <w:bottom w:val="none" w:sz="0" w:space="0" w:color="auto"/>
            <w:right w:val="none" w:sz="0" w:space="0" w:color="auto"/>
          </w:divBdr>
        </w:div>
        <w:div w:id="1027410648">
          <w:marLeft w:val="0"/>
          <w:marRight w:val="0"/>
          <w:marTop w:val="0"/>
          <w:marBottom w:val="0"/>
          <w:divBdr>
            <w:top w:val="none" w:sz="0" w:space="0" w:color="auto"/>
            <w:left w:val="none" w:sz="0" w:space="0" w:color="auto"/>
            <w:bottom w:val="none" w:sz="0" w:space="0" w:color="auto"/>
            <w:right w:val="none" w:sz="0" w:space="0" w:color="auto"/>
          </w:divBdr>
        </w:div>
        <w:div w:id="254827519">
          <w:marLeft w:val="0"/>
          <w:marRight w:val="0"/>
          <w:marTop w:val="0"/>
          <w:marBottom w:val="0"/>
          <w:divBdr>
            <w:top w:val="none" w:sz="0" w:space="0" w:color="auto"/>
            <w:left w:val="none" w:sz="0" w:space="0" w:color="auto"/>
            <w:bottom w:val="none" w:sz="0" w:space="0" w:color="auto"/>
            <w:right w:val="none" w:sz="0" w:space="0" w:color="auto"/>
          </w:divBdr>
        </w:div>
        <w:div w:id="1733113456">
          <w:marLeft w:val="0"/>
          <w:marRight w:val="0"/>
          <w:marTop w:val="0"/>
          <w:marBottom w:val="0"/>
          <w:divBdr>
            <w:top w:val="none" w:sz="0" w:space="0" w:color="auto"/>
            <w:left w:val="none" w:sz="0" w:space="0" w:color="auto"/>
            <w:bottom w:val="none" w:sz="0" w:space="0" w:color="auto"/>
            <w:right w:val="none" w:sz="0" w:space="0" w:color="auto"/>
          </w:divBdr>
        </w:div>
        <w:div w:id="286275302">
          <w:marLeft w:val="0"/>
          <w:marRight w:val="0"/>
          <w:marTop w:val="0"/>
          <w:marBottom w:val="0"/>
          <w:divBdr>
            <w:top w:val="none" w:sz="0" w:space="0" w:color="auto"/>
            <w:left w:val="none" w:sz="0" w:space="0" w:color="auto"/>
            <w:bottom w:val="none" w:sz="0" w:space="0" w:color="auto"/>
            <w:right w:val="none" w:sz="0" w:space="0" w:color="auto"/>
          </w:divBdr>
        </w:div>
        <w:div w:id="494805613">
          <w:marLeft w:val="0"/>
          <w:marRight w:val="0"/>
          <w:marTop w:val="0"/>
          <w:marBottom w:val="0"/>
          <w:divBdr>
            <w:top w:val="none" w:sz="0" w:space="0" w:color="auto"/>
            <w:left w:val="none" w:sz="0" w:space="0" w:color="auto"/>
            <w:bottom w:val="none" w:sz="0" w:space="0" w:color="auto"/>
            <w:right w:val="none" w:sz="0" w:space="0" w:color="auto"/>
          </w:divBdr>
        </w:div>
        <w:div w:id="1089035085">
          <w:marLeft w:val="0"/>
          <w:marRight w:val="0"/>
          <w:marTop w:val="0"/>
          <w:marBottom w:val="0"/>
          <w:divBdr>
            <w:top w:val="none" w:sz="0" w:space="0" w:color="auto"/>
            <w:left w:val="none" w:sz="0" w:space="0" w:color="auto"/>
            <w:bottom w:val="none" w:sz="0" w:space="0" w:color="auto"/>
            <w:right w:val="none" w:sz="0" w:space="0" w:color="auto"/>
          </w:divBdr>
        </w:div>
        <w:div w:id="1144396939">
          <w:marLeft w:val="0"/>
          <w:marRight w:val="0"/>
          <w:marTop w:val="0"/>
          <w:marBottom w:val="0"/>
          <w:divBdr>
            <w:top w:val="none" w:sz="0" w:space="0" w:color="auto"/>
            <w:left w:val="none" w:sz="0" w:space="0" w:color="auto"/>
            <w:bottom w:val="none" w:sz="0" w:space="0" w:color="auto"/>
            <w:right w:val="none" w:sz="0" w:space="0" w:color="auto"/>
          </w:divBdr>
        </w:div>
        <w:div w:id="4868946">
          <w:marLeft w:val="0"/>
          <w:marRight w:val="0"/>
          <w:marTop w:val="0"/>
          <w:marBottom w:val="0"/>
          <w:divBdr>
            <w:top w:val="none" w:sz="0" w:space="0" w:color="auto"/>
            <w:left w:val="none" w:sz="0" w:space="0" w:color="auto"/>
            <w:bottom w:val="none" w:sz="0" w:space="0" w:color="auto"/>
            <w:right w:val="none" w:sz="0" w:space="0" w:color="auto"/>
          </w:divBdr>
        </w:div>
        <w:div w:id="498934422">
          <w:marLeft w:val="0"/>
          <w:marRight w:val="0"/>
          <w:marTop w:val="0"/>
          <w:marBottom w:val="0"/>
          <w:divBdr>
            <w:top w:val="none" w:sz="0" w:space="0" w:color="auto"/>
            <w:left w:val="none" w:sz="0" w:space="0" w:color="auto"/>
            <w:bottom w:val="none" w:sz="0" w:space="0" w:color="auto"/>
            <w:right w:val="none" w:sz="0" w:space="0" w:color="auto"/>
          </w:divBdr>
        </w:div>
      </w:divsChild>
    </w:div>
    <w:div w:id="1842115940">
      <w:bodyDiv w:val="1"/>
      <w:marLeft w:val="0"/>
      <w:marRight w:val="0"/>
      <w:marTop w:val="0"/>
      <w:marBottom w:val="0"/>
      <w:divBdr>
        <w:top w:val="none" w:sz="0" w:space="0" w:color="auto"/>
        <w:left w:val="none" w:sz="0" w:space="0" w:color="auto"/>
        <w:bottom w:val="none" w:sz="0" w:space="0" w:color="auto"/>
        <w:right w:val="none" w:sz="0" w:space="0" w:color="auto"/>
      </w:divBdr>
      <w:divsChild>
        <w:div w:id="1705640204">
          <w:marLeft w:val="0"/>
          <w:marRight w:val="0"/>
          <w:marTop w:val="0"/>
          <w:marBottom w:val="0"/>
          <w:divBdr>
            <w:top w:val="none" w:sz="0" w:space="0" w:color="auto"/>
            <w:left w:val="none" w:sz="0" w:space="0" w:color="auto"/>
            <w:bottom w:val="none" w:sz="0" w:space="0" w:color="auto"/>
            <w:right w:val="none" w:sz="0" w:space="0" w:color="auto"/>
          </w:divBdr>
        </w:div>
        <w:div w:id="708071705">
          <w:marLeft w:val="0"/>
          <w:marRight w:val="0"/>
          <w:marTop w:val="0"/>
          <w:marBottom w:val="0"/>
          <w:divBdr>
            <w:top w:val="none" w:sz="0" w:space="0" w:color="auto"/>
            <w:left w:val="none" w:sz="0" w:space="0" w:color="auto"/>
            <w:bottom w:val="none" w:sz="0" w:space="0" w:color="auto"/>
            <w:right w:val="none" w:sz="0" w:space="0" w:color="auto"/>
          </w:divBdr>
        </w:div>
        <w:div w:id="1250505120">
          <w:marLeft w:val="0"/>
          <w:marRight w:val="0"/>
          <w:marTop w:val="0"/>
          <w:marBottom w:val="0"/>
          <w:divBdr>
            <w:top w:val="none" w:sz="0" w:space="0" w:color="auto"/>
            <w:left w:val="none" w:sz="0" w:space="0" w:color="auto"/>
            <w:bottom w:val="none" w:sz="0" w:space="0" w:color="auto"/>
            <w:right w:val="none" w:sz="0" w:space="0" w:color="auto"/>
          </w:divBdr>
        </w:div>
        <w:div w:id="1610047969">
          <w:marLeft w:val="0"/>
          <w:marRight w:val="0"/>
          <w:marTop w:val="0"/>
          <w:marBottom w:val="0"/>
          <w:divBdr>
            <w:top w:val="none" w:sz="0" w:space="0" w:color="auto"/>
            <w:left w:val="none" w:sz="0" w:space="0" w:color="auto"/>
            <w:bottom w:val="none" w:sz="0" w:space="0" w:color="auto"/>
            <w:right w:val="none" w:sz="0" w:space="0" w:color="auto"/>
          </w:divBdr>
        </w:div>
        <w:div w:id="195628228">
          <w:marLeft w:val="0"/>
          <w:marRight w:val="0"/>
          <w:marTop w:val="0"/>
          <w:marBottom w:val="0"/>
          <w:divBdr>
            <w:top w:val="none" w:sz="0" w:space="0" w:color="auto"/>
            <w:left w:val="none" w:sz="0" w:space="0" w:color="auto"/>
            <w:bottom w:val="none" w:sz="0" w:space="0" w:color="auto"/>
            <w:right w:val="none" w:sz="0" w:space="0" w:color="auto"/>
          </w:divBdr>
        </w:div>
        <w:div w:id="1177306303">
          <w:marLeft w:val="0"/>
          <w:marRight w:val="0"/>
          <w:marTop w:val="0"/>
          <w:marBottom w:val="0"/>
          <w:divBdr>
            <w:top w:val="none" w:sz="0" w:space="0" w:color="auto"/>
            <w:left w:val="none" w:sz="0" w:space="0" w:color="auto"/>
            <w:bottom w:val="none" w:sz="0" w:space="0" w:color="auto"/>
            <w:right w:val="none" w:sz="0" w:space="0" w:color="auto"/>
          </w:divBdr>
        </w:div>
        <w:div w:id="1646161207">
          <w:marLeft w:val="0"/>
          <w:marRight w:val="0"/>
          <w:marTop w:val="0"/>
          <w:marBottom w:val="0"/>
          <w:divBdr>
            <w:top w:val="none" w:sz="0" w:space="0" w:color="auto"/>
            <w:left w:val="none" w:sz="0" w:space="0" w:color="auto"/>
            <w:bottom w:val="none" w:sz="0" w:space="0" w:color="auto"/>
            <w:right w:val="none" w:sz="0" w:space="0" w:color="auto"/>
          </w:divBdr>
        </w:div>
        <w:div w:id="2122676473">
          <w:marLeft w:val="0"/>
          <w:marRight w:val="0"/>
          <w:marTop w:val="0"/>
          <w:marBottom w:val="0"/>
          <w:divBdr>
            <w:top w:val="none" w:sz="0" w:space="0" w:color="auto"/>
            <w:left w:val="none" w:sz="0" w:space="0" w:color="auto"/>
            <w:bottom w:val="none" w:sz="0" w:space="0" w:color="auto"/>
            <w:right w:val="none" w:sz="0" w:space="0" w:color="auto"/>
          </w:divBdr>
        </w:div>
        <w:div w:id="48697908">
          <w:marLeft w:val="0"/>
          <w:marRight w:val="0"/>
          <w:marTop w:val="0"/>
          <w:marBottom w:val="0"/>
          <w:divBdr>
            <w:top w:val="none" w:sz="0" w:space="0" w:color="auto"/>
            <w:left w:val="none" w:sz="0" w:space="0" w:color="auto"/>
            <w:bottom w:val="none" w:sz="0" w:space="0" w:color="auto"/>
            <w:right w:val="none" w:sz="0" w:space="0" w:color="auto"/>
          </w:divBdr>
        </w:div>
        <w:div w:id="1869755994">
          <w:marLeft w:val="0"/>
          <w:marRight w:val="0"/>
          <w:marTop w:val="0"/>
          <w:marBottom w:val="0"/>
          <w:divBdr>
            <w:top w:val="none" w:sz="0" w:space="0" w:color="auto"/>
            <w:left w:val="none" w:sz="0" w:space="0" w:color="auto"/>
            <w:bottom w:val="none" w:sz="0" w:space="0" w:color="auto"/>
            <w:right w:val="none" w:sz="0" w:space="0" w:color="auto"/>
          </w:divBdr>
        </w:div>
        <w:div w:id="89504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vecf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customXml/itemProps3.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4.xml><?xml version="1.0" encoding="utf-8"?>
<ds:datastoreItem xmlns:ds="http://schemas.openxmlformats.org/officeDocument/2006/customXml" ds:itemID="{49149060-D8D3-40CC-8E48-37352268F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2023-12-11T17:01:00Z</dcterms:created>
  <dcterms:modified xsi:type="dcterms:W3CDTF">2023-12-11T17:01:00Z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