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0997" w14:textId="6E7A7DD8" w:rsidR="001D2A0C" w:rsidRPr="00E51583" w:rsidRDefault="001171A2" w:rsidP="00426C14">
      <w:pPr>
        <w:pStyle w:val="Title"/>
        <w:rPr>
          <w:rFonts w:cs="Calibri"/>
          <w:szCs w:val="52"/>
        </w:rPr>
      </w:pPr>
      <w:r w:rsidRPr="00E51583">
        <w:rPr>
          <w:rFonts w:cs="Calibri"/>
          <w:szCs w:val="52"/>
        </w:rPr>
        <w:t>Giving Tuesday</w:t>
      </w:r>
    </w:p>
    <w:p w14:paraId="7F1D2329" w14:textId="56EE73BA" w:rsidR="001171A2" w:rsidRPr="00E51583" w:rsidRDefault="001171A2" w:rsidP="00117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  <w:r w:rsidRPr="00E5158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 xml:space="preserve">Send on: </w:t>
      </w:r>
      <w:r w:rsidRPr="00E51583">
        <w:rPr>
          <w:rStyle w:val="tabchar"/>
          <w:rFonts w:ascii="Calibri" w:eastAsia="MS PGothic" w:hAnsi="Calibri" w:cs="Calibri"/>
          <w:color w:val="58595B"/>
          <w:sz w:val="22"/>
          <w:szCs w:val="22"/>
        </w:rPr>
        <w:tab/>
      </w:r>
      <w:r w:rsidRPr="00E5158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Nov 27</w:t>
      </w: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1BDAEB3C" w14:textId="77777777" w:rsidR="001171A2" w:rsidRPr="00E51583" w:rsidRDefault="001171A2" w:rsidP="00117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5158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Topic</w:t>
      </w:r>
      <w:r w:rsidRPr="00E51583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: </w:t>
      </w:r>
      <w:r w:rsidRPr="00E51583">
        <w:rPr>
          <w:rStyle w:val="tabchar"/>
          <w:rFonts w:ascii="Calibri" w:eastAsia="MS PGothic" w:hAnsi="Calibri" w:cs="Calibri"/>
          <w:color w:val="58595B"/>
          <w:sz w:val="22"/>
          <w:szCs w:val="22"/>
        </w:rPr>
        <w:tab/>
      </w:r>
      <w:r w:rsidRPr="00E51583">
        <w:rPr>
          <w:rStyle w:val="tabchar"/>
          <w:rFonts w:ascii="Calibri" w:eastAsia="MS PGothic" w:hAnsi="Calibri" w:cs="Calibri"/>
          <w:color w:val="58595B"/>
          <w:sz w:val="22"/>
          <w:szCs w:val="22"/>
        </w:rPr>
        <w:tab/>
      </w:r>
      <w:r w:rsidRPr="00E5158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Giving Tuesday</w:t>
      </w: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387F22B5" w14:textId="77777777" w:rsidR="001171A2" w:rsidRPr="00E51583" w:rsidRDefault="001171A2" w:rsidP="00117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00633F4B" w14:textId="77777777" w:rsidR="001171A2" w:rsidRPr="00E51583" w:rsidRDefault="001171A2" w:rsidP="00117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5158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Subject line</w:t>
      </w:r>
      <w:r w:rsidRPr="00E51583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: </w:t>
      </w:r>
      <w:r w:rsidRPr="00E51583">
        <w:rPr>
          <w:rStyle w:val="tabchar"/>
          <w:rFonts w:ascii="Calibri" w:eastAsia="MS PGothic" w:hAnsi="Calibri" w:cs="Calibri"/>
          <w:color w:val="58595B"/>
          <w:sz w:val="22"/>
          <w:szCs w:val="22"/>
        </w:rPr>
        <w:tab/>
      </w:r>
      <w:r w:rsidRPr="00E5158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Do you want to be a part of the biggest giving day of the year?</w:t>
      </w: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7A7FC2EF" w14:textId="77777777" w:rsidR="001171A2" w:rsidRPr="00E51583" w:rsidRDefault="001171A2" w:rsidP="00117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12664EDA" w14:textId="77777777" w:rsidR="001171A2" w:rsidRPr="00E51583" w:rsidRDefault="001171A2" w:rsidP="00117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5158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Body</w:t>
      </w:r>
      <w:r w:rsidRPr="00E5158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:</w:t>
      </w: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79EBC501" w14:textId="77777777" w:rsidR="001171A2" w:rsidRPr="00E51583" w:rsidRDefault="001171A2" w:rsidP="00117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5158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I hope everyone had an enjoyable Thanksgiving holiday.</w:t>
      </w: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64F19FF6" w14:textId="77777777" w:rsidR="001171A2" w:rsidRPr="00E51583" w:rsidRDefault="001171A2" w:rsidP="00117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24929016" w14:textId="04C0FB66" w:rsidR="001171A2" w:rsidRPr="00E51583" w:rsidRDefault="001171A2" w:rsidP="00117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51583">
        <w:rPr>
          <w:rStyle w:val="normaltextrun"/>
          <w:rFonts w:ascii="Source Sans Pro" w:hAnsi="Source Sans Pro" w:cs="Segoe UI"/>
          <w:color w:val="58595B"/>
          <w:sz w:val="22"/>
          <w:szCs w:val="22"/>
        </w:rPr>
        <w:t xml:space="preserve">This week, I’m not highlighting a specific cause. Instead, I want to share that tomorrow, Tuesday, Nov. 28, is </w:t>
      </w:r>
      <w:hyperlink r:id="rId11" w:history="1">
        <w:r w:rsidRPr="004E3319">
          <w:rPr>
            <w:rStyle w:val="Hyperlink"/>
            <w:rFonts w:ascii="Source Sans Pro" w:hAnsi="Source Sans Pro" w:cs="Segoe UI"/>
            <w:sz w:val="22"/>
            <w:szCs w:val="22"/>
          </w:rPr>
          <w:t>Giving Tuesday</w:t>
        </w:r>
      </w:hyperlink>
      <w:r w:rsidRPr="00E5158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, one of the most important days of the year for the 5,000+ CFC charities. </w:t>
      </w: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25AE6F2A" w14:textId="77777777" w:rsidR="001171A2" w:rsidRPr="00E51583" w:rsidRDefault="001171A2" w:rsidP="00117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2FEB6990" w14:textId="77777777" w:rsidR="001171A2" w:rsidRPr="00E51583" w:rsidRDefault="001171A2" w:rsidP="00117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5158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Giving Tuesday marks the beginning of the holiday giving season and has become a global day of giving celebrated nationally on the first Tuesday after Thanksgiving. </w:t>
      </w: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753D81D7" w14:textId="77777777" w:rsidR="001171A2" w:rsidRPr="00E51583" w:rsidRDefault="001171A2" w:rsidP="00117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53AB0EB7" w14:textId="77777777" w:rsidR="001171A2" w:rsidRPr="00E51583" w:rsidRDefault="001171A2" w:rsidP="00117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5158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The CFC’s goal is to make this the biggest giving day of the campaign. </w:t>
      </w: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646054D3" w14:textId="77777777" w:rsidR="001171A2" w:rsidRPr="00E51583" w:rsidRDefault="001171A2" w:rsidP="00117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5EA31464" w14:textId="77777777" w:rsidR="001171A2" w:rsidRPr="00E51583" w:rsidRDefault="001171A2" w:rsidP="00117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5158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We can make this happen! </w:t>
      </w: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31523631" w14:textId="77777777" w:rsidR="001171A2" w:rsidRPr="00E51583" w:rsidRDefault="001171A2" w:rsidP="00117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39F5C4ED" w14:textId="77777777" w:rsidR="001171A2" w:rsidRPr="00E51583" w:rsidRDefault="001171A2" w:rsidP="001171A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Source Sans Pro" w:hAnsi="Source Sans Pro" w:cs="Segoe UI"/>
          <w:color w:val="58595B"/>
          <w:sz w:val="22"/>
          <w:szCs w:val="22"/>
        </w:rPr>
      </w:pPr>
      <w:r w:rsidRPr="00E5158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If you haven’t pledged yet</w:t>
      </w:r>
      <w:r w:rsidRPr="00E5158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, tomorrow’s the day!</w:t>
      </w: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24908ABF" w14:textId="77777777" w:rsidR="001171A2" w:rsidRPr="00E51583" w:rsidRDefault="001171A2" w:rsidP="001171A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Source Sans Pro" w:hAnsi="Source Sans Pro" w:cs="Segoe UI"/>
          <w:color w:val="58595B"/>
          <w:sz w:val="22"/>
          <w:szCs w:val="22"/>
        </w:rPr>
      </w:pPr>
      <w:r w:rsidRPr="00E5158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If you are new to the CFC</w:t>
      </w:r>
      <w:r w:rsidRPr="00E5158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, give it a try. Just $5 per pay period makes a big difference.</w:t>
      </w: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58278246" w14:textId="77777777" w:rsidR="001171A2" w:rsidRPr="00E51583" w:rsidRDefault="001171A2" w:rsidP="001171A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Source Sans Pro" w:hAnsi="Source Sans Pro" w:cs="Segoe UI"/>
          <w:color w:val="58595B"/>
          <w:sz w:val="22"/>
          <w:szCs w:val="22"/>
        </w:rPr>
      </w:pPr>
      <w:r w:rsidRPr="00E51583">
        <w:rPr>
          <w:rStyle w:val="normaltextrun"/>
          <w:rFonts w:ascii="Source Sans Pro" w:hAnsi="Source Sans Pro" w:cs="Segoe UI"/>
          <w:b/>
          <w:bCs/>
          <w:color w:val="58595B"/>
          <w:sz w:val="22"/>
          <w:szCs w:val="22"/>
        </w:rPr>
        <w:t>If you have pledged</w:t>
      </w:r>
      <w:r w:rsidRPr="00E5158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, thank you! Would you consider making an additional onetime gift on Giving Tuesday? Or adding a volunteer pledge? Have you invited a coworker to join you?</w:t>
      </w: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7EBD9CCE" w14:textId="77777777" w:rsidR="001171A2" w:rsidRPr="00E51583" w:rsidRDefault="001171A2" w:rsidP="00117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4B3581D2" w14:textId="77777777" w:rsidR="001171A2" w:rsidRPr="00E51583" w:rsidRDefault="001171A2" w:rsidP="00117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8595B"/>
          <w:sz w:val="18"/>
          <w:szCs w:val="18"/>
        </w:rPr>
      </w:pPr>
      <w:r w:rsidRPr="00E51583">
        <w:rPr>
          <w:rStyle w:val="normaltextrun"/>
          <w:rFonts w:ascii="Source Sans Pro" w:hAnsi="Source Sans Pro" w:cs="Segoe UI"/>
          <w:color w:val="58595B"/>
          <w:sz w:val="22"/>
          <w:szCs w:val="22"/>
        </w:rPr>
        <w:t>Thank you for giving happy to charitable causes like finding ways to: treat and cure diseases, support military families, eradicate hunger, and make a positive difference in your community.   </w:t>
      </w:r>
      <w:r w:rsidRPr="00E51583">
        <w:rPr>
          <w:rStyle w:val="eop"/>
          <w:rFonts w:ascii="Source Sans Pro" w:hAnsi="Source Sans Pro" w:cs="Segoe UI"/>
          <w:color w:val="58595B"/>
          <w:sz w:val="22"/>
          <w:szCs w:val="22"/>
        </w:rPr>
        <w:t> </w:t>
      </w:r>
    </w:p>
    <w:p w14:paraId="49F5F7BB" w14:textId="77777777" w:rsidR="00426C14" w:rsidRPr="00E51583" w:rsidRDefault="00426C14" w:rsidP="001D2A0C"/>
    <w:sectPr w:rsidR="00426C14" w:rsidRPr="00E51583" w:rsidSect="00810E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792D" w14:textId="77777777" w:rsidR="00F57014" w:rsidRDefault="00F57014" w:rsidP="00525B25">
      <w:r>
        <w:separator/>
      </w:r>
    </w:p>
  </w:endnote>
  <w:endnote w:type="continuationSeparator" w:id="0">
    <w:p w14:paraId="3B8EA3D3" w14:textId="77777777" w:rsidR="00F57014" w:rsidRDefault="00F57014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>GIVE HAPPY today at GiveCFC.org</w:t>
    </w:r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2D5A" w14:textId="77777777" w:rsidR="00F57014" w:rsidRDefault="00F57014" w:rsidP="00525B25">
      <w:r>
        <w:separator/>
      </w:r>
    </w:p>
  </w:footnote>
  <w:footnote w:type="continuationSeparator" w:id="0">
    <w:p w14:paraId="09AE5961" w14:textId="77777777" w:rsidR="00F57014" w:rsidRDefault="00F57014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97C15"/>
    <w:multiLevelType w:val="multilevel"/>
    <w:tmpl w:val="14E4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63460">
    <w:abstractNumId w:val="0"/>
  </w:num>
  <w:num w:numId="2" w16cid:durableId="2014649885">
    <w:abstractNumId w:val="2"/>
  </w:num>
  <w:num w:numId="3" w16cid:durableId="1241913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22CD5"/>
    <w:rsid w:val="00044CFB"/>
    <w:rsid w:val="000626D7"/>
    <w:rsid w:val="00070D64"/>
    <w:rsid w:val="000716AA"/>
    <w:rsid w:val="00080AA7"/>
    <w:rsid w:val="00094E92"/>
    <w:rsid w:val="000B0313"/>
    <w:rsid w:val="000B6C45"/>
    <w:rsid w:val="000E6A22"/>
    <w:rsid w:val="0011201A"/>
    <w:rsid w:val="001171A2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2041FF"/>
    <w:rsid w:val="00235D3A"/>
    <w:rsid w:val="00242250"/>
    <w:rsid w:val="002538FF"/>
    <w:rsid w:val="00270832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327A1"/>
    <w:rsid w:val="00352290"/>
    <w:rsid w:val="00353AB0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26C14"/>
    <w:rsid w:val="00431464"/>
    <w:rsid w:val="00452F4D"/>
    <w:rsid w:val="004610DF"/>
    <w:rsid w:val="00461161"/>
    <w:rsid w:val="00491D13"/>
    <w:rsid w:val="00497D46"/>
    <w:rsid w:val="004B3C82"/>
    <w:rsid w:val="004D49C0"/>
    <w:rsid w:val="004D6EF4"/>
    <w:rsid w:val="004E3319"/>
    <w:rsid w:val="004E3417"/>
    <w:rsid w:val="004F335C"/>
    <w:rsid w:val="004F6CDD"/>
    <w:rsid w:val="00501183"/>
    <w:rsid w:val="00505186"/>
    <w:rsid w:val="00520A33"/>
    <w:rsid w:val="00525B25"/>
    <w:rsid w:val="00535758"/>
    <w:rsid w:val="005449A2"/>
    <w:rsid w:val="00547E57"/>
    <w:rsid w:val="00557617"/>
    <w:rsid w:val="00576444"/>
    <w:rsid w:val="0058420F"/>
    <w:rsid w:val="005B1894"/>
    <w:rsid w:val="005C0728"/>
    <w:rsid w:val="005C1193"/>
    <w:rsid w:val="005C2555"/>
    <w:rsid w:val="005C3F62"/>
    <w:rsid w:val="005F5C21"/>
    <w:rsid w:val="00622310"/>
    <w:rsid w:val="006250FF"/>
    <w:rsid w:val="00626CEF"/>
    <w:rsid w:val="00642B42"/>
    <w:rsid w:val="0065103D"/>
    <w:rsid w:val="00663513"/>
    <w:rsid w:val="00677F77"/>
    <w:rsid w:val="006A7A8F"/>
    <w:rsid w:val="006B1762"/>
    <w:rsid w:val="006D58ED"/>
    <w:rsid w:val="00717AAD"/>
    <w:rsid w:val="00721C0A"/>
    <w:rsid w:val="00761E3A"/>
    <w:rsid w:val="00767364"/>
    <w:rsid w:val="0077664B"/>
    <w:rsid w:val="00793DB6"/>
    <w:rsid w:val="007B6370"/>
    <w:rsid w:val="007D49CD"/>
    <w:rsid w:val="007E59CF"/>
    <w:rsid w:val="007E7327"/>
    <w:rsid w:val="007F2B63"/>
    <w:rsid w:val="008048DA"/>
    <w:rsid w:val="00810E88"/>
    <w:rsid w:val="00811596"/>
    <w:rsid w:val="00855A14"/>
    <w:rsid w:val="0088564A"/>
    <w:rsid w:val="00895F72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65BD3"/>
    <w:rsid w:val="009816A5"/>
    <w:rsid w:val="009A2085"/>
    <w:rsid w:val="009C347D"/>
    <w:rsid w:val="009C5886"/>
    <w:rsid w:val="009D5AA1"/>
    <w:rsid w:val="009E7ABC"/>
    <w:rsid w:val="009F182E"/>
    <w:rsid w:val="00A127D1"/>
    <w:rsid w:val="00A15A16"/>
    <w:rsid w:val="00A21C47"/>
    <w:rsid w:val="00A26F94"/>
    <w:rsid w:val="00A27F2F"/>
    <w:rsid w:val="00A45D72"/>
    <w:rsid w:val="00A5137F"/>
    <w:rsid w:val="00A62D28"/>
    <w:rsid w:val="00AA1D1A"/>
    <w:rsid w:val="00AA743C"/>
    <w:rsid w:val="00AB3493"/>
    <w:rsid w:val="00AC09B8"/>
    <w:rsid w:val="00AE24D9"/>
    <w:rsid w:val="00AF6BD2"/>
    <w:rsid w:val="00B1028A"/>
    <w:rsid w:val="00B118F3"/>
    <w:rsid w:val="00B260BA"/>
    <w:rsid w:val="00B34057"/>
    <w:rsid w:val="00B34A98"/>
    <w:rsid w:val="00B4148C"/>
    <w:rsid w:val="00B45061"/>
    <w:rsid w:val="00B56219"/>
    <w:rsid w:val="00B76710"/>
    <w:rsid w:val="00B8525A"/>
    <w:rsid w:val="00B9273F"/>
    <w:rsid w:val="00BB1D96"/>
    <w:rsid w:val="00BD4082"/>
    <w:rsid w:val="00BF014A"/>
    <w:rsid w:val="00BF2635"/>
    <w:rsid w:val="00C15474"/>
    <w:rsid w:val="00C2524D"/>
    <w:rsid w:val="00C33A23"/>
    <w:rsid w:val="00C476AB"/>
    <w:rsid w:val="00C756A6"/>
    <w:rsid w:val="00C7724A"/>
    <w:rsid w:val="00CB3E7A"/>
    <w:rsid w:val="00CC0836"/>
    <w:rsid w:val="00CC2613"/>
    <w:rsid w:val="00CD3EB1"/>
    <w:rsid w:val="00CF26D1"/>
    <w:rsid w:val="00D1531B"/>
    <w:rsid w:val="00D25EA4"/>
    <w:rsid w:val="00DB1F82"/>
    <w:rsid w:val="00DC257E"/>
    <w:rsid w:val="00DC465D"/>
    <w:rsid w:val="00DE3A2C"/>
    <w:rsid w:val="00DF1B1A"/>
    <w:rsid w:val="00E01D4F"/>
    <w:rsid w:val="00E04476"/>
    <w:rsid w:val="00E51583"/>
    <w:rsid w:val="00E51E9B"/>
    <w:rsid w:val="00E63868"/>
    <w:rsid w:val="00E638BE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57014"/>
    <w:rsid w:val="00F677E3"/>
    <w:rsid w:val="00FA419B"/>
    <w:rsid w:val="00FA60AD"/>
    <w:rsid w:val="00FB36BE"/>
    <w:rsid w:val="00FB758E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4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26C14"/>
  </w:style>
  <w:style w:type="character" w:customStyle="1" w:styleId="tabchar">
    <w:name w:val="tabchar"/>
    <w:basedOn w:val="DefaultParagraphFont"/>
    <w:rsid w:val="00426C14"/>
  </w:style>
  <w:style w:type="character" w:customStyle="1" w:styleId="eop">
    <w:name w:val="eop"/>
    <w:basedOn w:val="DefaultParagraphFont"/>
    <w:rsid w:val="00426C14"/>
  </w:style>
  <w:style w:type="character" w:customStyle="1" w:styleId="contextualspellingandgrammarerror">
    <w:name w:val="contextualspellingandgrammarerror"/>
    <w:basedOn w:val="DefaultParagraphFont"/>
    <w:rsid w:val="00426C14"/>
  </w:style>
  <w:style w:type="character" w:styleId="UnresolvedMention">
    <w:name w:val="Unresolved Mention"/>
    <w:basedOn w:val="DefaultParagraphFont"/>
    <w:uiPriority w:val="99"/>
    <w:semiHidden/>
    <w:unhideWhenUsed/>
    <w:rsid w:val="004E3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giving-tuesday-volunteer-da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3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2023-09-13T12:26:00Z</dcterms:created>
  <dcterms:modified xsi:type="dcterms:W3CDTF">2023-09-13T12:26:00Z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