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48E0" w14:textId="77777777" w:rsidR="00A61F6B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  <w:b/>
          <w:bCs/>
        </w:rPr>
        <w:t xml:space="preserve">TUESDAY, JULY 23 </w:t>
      </w:r>
    </w:p>
    <w:p w14:paraId="6C1BCFEF" w14:textId="77F7CA9A" w:rsidR="00BF11E0" w:rsidRPr="00A61F6B" w:rsidRDefault="00692178" w:rsidP="00BF11E0">
      <w:pPr>
        <w:spacing w:after="0"/>
        <w:rPr>
          <w:rFonts w:ascii="Source Sans Pro" w:hAnsi="Source Sans Pro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7C1B4D" wp14:editId="78B002DD">
            <wp:simplePos x="0" y="0"/>
            <wp:positionH relativeFrom="page">
              <wp:posOffset>5251450</wp:posOffset>
            </wp:positionH>
            <wp:positionV relativeFrom="paragraph">
              <wp:posOffset>3810</wp:posOffset>
            </wp:positionV>
            <wp:extent cx="2020570" cy="2025650"/>
            <wp:effectExtent l="0" t="0" r="0" b="0"/>
            <wp:wrapTight wrapText="bothSides">
              <wp:wrapPolygon edited="0">
                <wp:start x="0" y="0"/>
                <wp:lineTo x="0" y="21329"/>
                <wp:lineTo x="21383" y="21329"/>
                <wp:lineTo x="21383" y="0"/>
                <wp:lineTo x="0" y="0"/>
              </wp:wrapPolygon>
            </wp:wrapTight>
            <wp:docPr id="1" name="Picture 1" descr="Grey calendar icon with a $ and a stick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y calendar icon with a $ and a stick fig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1E0" w:rsidRPr="00A61F6B">
        <w:rPr>
          <w:rFonts w:ascii="Source Sans Pro" w:hAnsi="Source Sans Pro"/>
        </w:rPr>
        <w:t>2</w:t>
      </w:r>
      <w:r w:rsidR="00A61F6B">
        <w:rPr>
          <w:rFonts w:ascii="Source Sans Pro" w:hAnsi="Source Sans Pro"/>
        </w:rPr>
        <w:t>-</w:t>
      </w:r>
      <w:r w:rsidR="00BF11E0" w:rsidRPr="00A61F6B">
        <w:rPr>
          <w:rFonts w:ascii="Source Sans Pro" w:hAnsi="Source Sans Pro"/>
        </w:rPr>
        <w:t>4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BF11E0" w:rsidRPr="00A61F6B">
        <w:rPr>
          <w:rFonts w:ascii="Source Sans Pro" w:hAnsi="Source Sans Pro"/>
        </w:rPr>
        <w:t xml:space="preserve"> </w:t>
      </w:r>
      <w:r w:rsidR="00A61F6B" w:rsidRPr="00A61F6B">
        <w:rPr>
          <w:rFonts w:ascii="Source Sans Pro" w:hAnsi="Source Sans Pro"/>
        </w:rPr>
        <w:t xml:space="preserve">- </w:t>
      </w:r>
      <w:r w:rsidR="00BF11E0" w:rsidRPr="00A61F6B">
        <w:rPr>
          <w:rFonts w:ascii="Source Sans Pro" w:hAnsi="Source Sans Pro"/>
        </w:rPr>
        <w:t>CFC 101 for Nonprofits</w:t>
      </w:r>
    </w:p>
    <w:p w14:paraId="447C6CF3" w14:textId="6F465355" w:rsidR="00BF11E0" w:rsidRPr="00A61F6B" w:rsidRDefault="00BF11E0" w:rsidP="00BF11E0">
      <w:pPr>
        <w:spacing w:after="0"/>
        <w:rPr>
          <w:rFonts w:ascii="Source Sans Pro" w:hAnsi="Source Sans Pro"/>
        </w:rPr>
      </w:pPr>
    </w:p>
    <w:p w14:paraId="0205005C" w14:textId="486A84B5" w:rsidR="00BF11E0" w:rsidRPr="00A61F6B" w:rsidRDefault="00BF11E0" w:rsidP="00BF11E0">
      <w:pPr>
        <w:spacing w:after="0"/>
        <w:rPr>
          <w:rFonts w:ascii="Source Sans Pro" w:hAnsi="Source Sans Pro"/>
          <w:b/>
          <w:bCs/>
        </w:rPr>
      </w:pPr>
      <w:r w:rsidRPr="00A61F6B">
        <w:rPr>
          <w:rFonts w:ascii="Source Sans Pro" w:hAnsi="Source Sans Pro"/>
          <w:b/>
          <w:bCs/>
        </w:rPr>
        <w:t>WEDNESDAY, JULY 24</w:t>
      </w:r>
    </w:p>
    <w:p w14:paraId="14EB78B4" w14:textId="53D095A6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2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Pr="00A61F6B">
        <w:rPr>
          <w:rFonts w:ascii="Source Sans Pro" w:hAnsi="Source Sans Pro"/>
        </w:rPr>
        <w:t>Workplace Giving Trends</w:t>
      </w:r>
    </w:p>
    <w:p w14:paraId="28825C79" w14:textId="7C5E49EC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3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="00A61F6B" w:rsidRPr="00A61F6B">
        <w:rPr>
          <w:rFonts w:ascii="Source Sans Pro" w:hAnsi="Source Sans Pro"/>
        </w:rPr>
        <w:t>Campaign</w:t>
      </w:r>
      <w:r w:rsidRPr="00A61F6B">
        <w:rPr>
          <w:rFonts w:ascii="Source Sans Pro" w:hAnsi="Source Sans Pro"/>
        </w:rPr>
        <w:t xml:space="preserve"> Event Planning for Charities and Federal Agencies</w:t>
      </w:r>
    </w:p>
    <w:p w14:paraId="7FD54394" w14:textId="56B31F1B" w:rsidR="00BF11E0" w:rsidRPr="00A61F6B" w:rsidRDefault="00BF11E0" w:rsidP="00BF11E0">
      <w:pPr>
        <w:spacing w:after="0"/>
        <w:rPr>
          <w:rFonts w:ascii="Source Sans Pro" w:hAnsi="Source Sans Pro"/>
        </w:rPr>
      </w:pPr>
    </w:p>
    <w:p w14:paraId="2C225896" w14:textId="3A283F9C" w:rsidR="00BF11E0" w:rsidRPr="00A61F6B" w:rsidRDefault="00BF11E0" w:rsidP="00BF11E0">
      <w:pPr>
        <w:spacing w:after="0"/>
        <w:rPr>
          <w:rFonts w:ascii="Source Sans Pro" w:hAnsi="Source Sans Pro"/>
          <w:b/>
          <w:bCs/>
        </w:rPr>
      </w:pPr>
      <w:r w:rsidRPr="00A61F6B">
        <w:rPr>
          <w:rFonts w:ascii="Source Sans Pro" w:hAnsi="Source Sans Pro"/>
          <w:b/>
          <w:bCs/>
        </w:rPr>
        <w:t>THURSDAY, JULY 25</w:t>
      </w:r>
    </w:p>
    <w:p w14:paraId="3CAD4909" w14:textId="2D84321D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2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Pr="00A61F6B">
        <w:rPr>
          <w:rFonts w:ascii="Source Sans Pro" w:hAnsi="Source Sans Pro"/>
        </w:rPr>
        <w:t>You Can Make a Difference</w:t>
      </w:r>
    </w:p>
    <w:p w14:paraId="5ED7B03D" w14:textId="1703ED29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3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="00A61F6B" w:rsidRPr="00A61F6B">
        <w:rPr>
          <w:rFonts w:ascii="Source Sans Pro" w:hAnsi="Source Sans Pro"/>
        </w:rPr>
        <w:t>CFC</w:t>
      </w:r>
      <w:r w:rsidRPr="00A61F6B">
        <w:rPr>
          <w:rFonts w:ascii="Source Sans Pro" w:hAnsi="Source Sans Pro"/>
        </w:rPr>
        <w:t xml:space="preserve"> Statistics</w:t>
      </w:r>
    </w:p>
    <w:p w14:paraId="01765BBB" w14:textId="34A9BD05" w:rsidR="00BF11E0" w:rsidRPr="00A61F6B" w:rsidRDefault="00BF11E0" w:rsidP="00BF11E0">
      <w:pPr>
        <w:spacing w:after="0"/>
        <w:rPr>
          <w:rFonts w:ascii="Source Sans Pro" w:hAnsi="Source Sans Pro"/>
          <w:b/>
          <w:bCs/>
        </w:rPr>
      </w:pPr>
    </w:p>
    <w:p w14:paraId="1C1541F6" w14:textId="77777777" w:rsidR="00BF11E0" w:rsidRPr="00A61F6B" w:rsidRDefault="00BF11E0" w:rsidP="00BF11E0">
      <w:pPr>
        <w:spacing w:after="0"/>
        <w:rPr>
          <w:rFonts w:ascii="Source Sans Pro" w:hAnsi="Source Sans Pro"/>
          <w:b/>
          <w:bCs/>
        </w:rPr>
      </w:pPr>
      <w:r w:rsidRPr="00A61F6B">
        <w:rPr>
          <w:rFonts w:ascii="Source Sans Pro" w:hAnsi="Source Sans Pro"/>
          <w:b/>
          <w:bCs/>
        </w:rPr>
        <w:t>MONDAY, AUGUST 19</w:t>
      </w:r>
    </w:p>
    <w:p w14:paraId="1896D6F7" w14:textId="3D1B3A25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2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Pr="00A61F6B">
        <w:rPr>
          <w:rFonts w:ascii="Source Sans Pro" w:hAnsi="Source Sans Pro"/>
        </w:rPr>
        <w:t>State of the CFC (O</w:t>
      </w:r>
      <w:r w:rsidR="008F2C9A">
        <w:rPr>
          <w:rFonts w:ascii="Source Sans Pro" w:hAnsi="Source Sans Pro"/>
        </w:rPr>
        <w:t>PM</w:t>
      </w:r>
      <w:r w:rsidRPr="00A61F6B">
        <w:rPr>
          <w:rFonts w:ascii="Source Sans Pro" w:hAnsi="Source Sans Pro"/>
        </w:rPr>
        <w:t xml:space="preserve"> Report)</w:t>
      </w:r>
      <w:r w:rsidR="005468C3">
        <w:rPr>
          <w:rFonts w:ascii="Source Sans Pro" w:hAnsi="Source Sans Pro"/>
        </w:rPr>
        <w:t xml:space="preserve"> and </w:t>
      </w:r>
      <w:r w:rsidRPr="00A61F6B">
        <w:rPr>
          <w:rFonts w:ascii="Source Sans Pro" w:hAnsi="Source Sans Pro"/>
        </w:rPr>
        <w:t>CFC-50 Commission Lookback</w:t>
      </w:r>
    </w:p>
    <w:p w14:paraId="6DC18131" w14:textId="59344450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3:30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Pr="00A61F6B">
        <w:rPr>
          <w:rFonts w:ascii="Source Sans Pro" w:hAnsi="Source Sans Pro"/>
        </w:rPr>
        <w:t>Campaign Worker Roles/Responsibilities</w:t>
      </w:r>
    </w:p>
    <w:p w14:paraId="7C4DFE52" w14:textId="77777777" w:rsidR="00BF11E0" w:rsidRPr="00A61F6B" w:rsidRDefault="00BF11E0" w:rsidP="00BF11E0">
      <w:pPr>
        <w:spacing w:after="0"/>
        <w:rPr>
          <w:rFonts w:ascii="Source Sans Pro" w:hAnsi="Source Sans Pro"/>
        </w:rPr>
      </w:pPr>
    </w:p>
    <w:p w14:paraId="33862F3C" w14:textId="77777777" w:rsidR="00BF11E0" w:rsidRPr="00A61F6B" w:rsidRDefault="00BF11E0" w:rsidP="00BF11E0">
      <w:pPr>
        <w:spacing w:after="0"/>
        <w:rPr>
          <w:rFonts w:ascii="Source Sans Pro" w:hAnsi="Source Sans Pro"/>
          <w:b/>
          <w:bCs/>
        </w:rPr>
      </w:pPr>
      <w:r w:rsidRPr="00A61F6B">
        <w:rPr>
          <w:rFonts w:ascii="Source Sans Pro" w:hAnsi="Source Sans Pro"/>
          <w:b/>
          <w:bCs/>
        </w:rPr>
        <w:t>TUESDAY, AUGUST 20</w:t>
      </w:r>
    </w:p>
    <w:p w14:paraId="3DCEE325" w14:textId="2A50700D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2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</w:t>
      </w:r>
      <w:r w:rsidR="005468C3">
        <w:rPr>
          <w:rFonts w:ascii="Source Sans Pro" w:hAnsi="Source Sans Pro"/>
        </w:rPr>
        <w:t>–</w:t>
      </w:r>
      <w:r w:rsidR="00A61F6B">
        <w:rPr>
          <w:rFonts w:ascii="Source Sans Pro" w:hAnsi="Source Sans Pro"/>
        </w:rPr>
        <w:t xml:space="preserve"> </w:t>
      </w:r>
      <w:r w:rsidR="005468C3">
        <w:rPr>
          <w:rFonts w:ascii="Source Sans Pro" w:hAnsi="Source Sans Pro"/>
        </w:rPr>
        <w:t>Public Speaking Skills</w:t>
      </w:r>
    </w:p>
    <w:p w14:paraId="44ECCDD2" w14:textId="2DF14342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2:30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Pr="00A61F6B">
        <w:rPr>
          <w:rFonts w:ascii="Source Sans Pro" w:hAnsi="Source Sans Pro"/>
        </w:rPr>
        <w:t>Outreach Coordinator Updates</w:t>
      </w:r>
    </w:p>
    <w:p w14:paraId="7110D481" w14:textId="1B8D1DA0" w:rsidR="00BF11E0" w:rsidRPr="003C48A7" w:rsidRDefault="00BF11E0" w:rsidP="003C48A7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3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Pr="003C48A7">
        <w:rPr>
          <w:rFonts w:ascii="Source Sans Pro" w:hAnsi="Source Sans Pro"/>
        </w:rPr>
        <w:t>CFC 201 for Nonprofits: Best Practices - From Opportunity to Action</w:t>
      </w:r>
    </w:p>
    <w:p w14:paraId="6522E7C6" w14:textId="77777777" w:rsidR="00BF11E0" w:rsidRPr="00A61F6B" w:rsidRDefault="00BF11E0" w:rsidP="00BF11E0">
      <w:pPr>
        <w:spacing w:after="0"/>
        <w:rPr>
          <w:rFonts w:ascii="Source Sans Pro" w:hAnsi="Source Sans Pro"/>
        </w:rPr>
      </w:pPr>
    </w:p>
    <w:p w14:paraId="2DB551E0" w14:textId="77777777" w:rsidR="00BF11E0" w:rsidRPr="00A61F6B" w:rsidRDefault="00BF11E0" w:rsidP="00BF11E0">
      <w:pPr>
        <w:spacing w:after="0"/>
        <w:rPr>
          <w:rFonts w:ascii="Source Sans Pro" w:hAnsi="Source Sans Pro"/>
          <w:b/>
          <w:bCs/>
        </w:rPr>
      </w:pPr>
      <w:r w:rsidRPr="00A61F6B">
        <w:rPr>
          <w:rFonts w:ascii="Source Sans Pro" w:hAnsi="Source Sans Pro"/>
          <w:b/>
          <w:bCs/>
        </w:rPr>
        <w:t>WEDNESDAY, AUGUST 21</w:t>
      </w:r>
    </w:p>
    <w:p w14:paraId="2012BF57" w14:textId="27D11D6C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2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</w:t>
      </w:r>
      <w:r w:rsidR="005468C3">
        <w:rPr>
          <w:rFonts w:ascii="Source Sans Pro" w:hAnsi="Source Sans Pro"/>
        </w:rPr>
        <w:t>–</w:t>
      </w:r>
      <w:r w:rsidR="00A61F6B">
        <w:rPr>
          <w:rFonts w:ascii="Source Sans Pro" w:hAnsi="Source Sans Pro"/>
        </w:rPr>
        <w:t xml:space="preserve"> </w:t>
      </w:r>
      <w:r w:rsidR="005468C3">
        <w:rPr>
          <w:rFonts w:ascii="Source Sans Pro" w:hAnsi="Source Sans Pro"/>
        </w:rPr>
        <w:t>Central Campaign Administrator (CCA) Applications</w:t>
      </w:r>
    </w:p>
    <w:p w14:paraId="22B51796" w14:textId="0B41070E" w:rsid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3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Pr="00A61F6B">
        <w:rPr>
          <w:rFonts w:ascii="Source Sans Pro" w:hAnsi="Source Sans Pro"/>
        </w:rPr>
        <w:t xml:space="preserve">Breakouts:  </w:t>
      </w:r>
    </w:p>
    <w:p w14:paraId="4EF8975B" w14:textId="72F81966" w:rsidR="00BF11E0" w:rsidRPr="00A61F6B" w:rsidRDefault="00BF11E0" w:rsidP="00A61F6B">
      <w:pPr>
        <w:pStyle w:val="ListParagraph"/>
        <w:numPr>
          <w:ilvl w:val="0"/>
          <w:numId w:val="3"/>
        </w:num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>CFC Innovations and Best Practices</w:t>
      </w:r>
    </w:p>
    <w:p w14:paraId="31D3695B" w14:textId="6D3D0430" w:rsidR="00BF11E0" w:rsidRPr="00A61F6B" w:rsidRDefault="00BF11E0" w:rsidP="00A61F6B">
      <w:pPr>
        <w:pStyle w:val="ListParagraph"/>
        <w:numPr>
          <w:ilvl w:val="0"/>
          <w:numId w:val="3"/>
        </w:num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>CFC 301 for Nonprofits</w:t>
      </w:r>
    </w:p>
    <w:p w14:paraId="6EC54979" w14:textId="20256E7E" w:rsidR="00BF11E0" w:rsidRPr="00A61F6B" w:rsidRDefault="00BF11E0" w:rsidP="00BF11E0">
      <w:pPr>
        <w:spacing w:after="0"/>
        <w:rPr>
          <w:rFonts w:ascii="Source Sans Pro" w:hAnsi="Source Sans Pro"/>
        </w:rPr>
      </w:pPr>
    </w:p>
    <w:p w14:paraId="7F69195C" w14:textId="77777777" w:rsidR="00BF11E0" w:rsidRPr="00A61F6B" w:rsidRDefault="00BF11E0" w:rsidP="00BF11E0">
      <w:pPr>
        <w:spacing w:after="0"/>
        <w:rPr>
          <w:rFonts w:ascii="Source Sans Pro" w:hAnsi="Source Sans Pro"/>
          <w:b/>
          <w:bCs/>
        </w:rPr>
      </w:pPr>
      <w:r w:rsidRPr="00A61F6B">
        <w:rPr>
          <w:rFonts w:ascii="Source Sans Pro" w:hAnsi="Source Sans Pro"/>
          <w:b/>
          <w:bCs/>
        </w:rPr>
        <w:t>THURSDAY, AUGUST 22</w:t>
      </w:r>
    </w:p>
    <w:p w14:paraId="7DFEDA33" w14:textId="34099537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2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Pr="00A61F6B">
        <w:rPr>
          <w:rFonts w:ascii="Source Sans Pro" w:hAnsi="Source Sans Pro"/>
        </w:rPr>
        <w:t>Promoting Volunteerism</w:t>
      </w:r>
    </w:p>
    <w:p w14:paraId="3505D96E" w14:textId="2DFFF3DE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2:30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Pr="00A61F6B">
        <w:rPr>
          <w:rFonts w:ascii="Source Sans Pro" w:hAnsi="Source Sans Pro"/>
        </w:rPr>
        <w:t>CFC Ethics</w:t>
      </w:r>
    </w:p>
    <w:p w14:paraId="2560F8A2" w14:textId="0273242B" w:rsidR="00BF11E0" w:rsidRPr="00A61F6B" w:rsidRDefault="00BF11E0" w:rsidP="00BF11E0">
      <w:pPr>
        <w:spacing w:after="0"/>
        <w:rPr>
          <w:rFonts w:ascii="Source Sans Pro" w:hAnsi="Source Sans Pro"/>
        </w:rPr>
      </w:pPr>
      <w:r w:rsidRPr="00A61F6B">
        <w:rPr>
          <w:rFonts w:ascii="Source Sans Pro" w:hAnsi="Source Sans Pro"/>
        </w:rPr>
        <w:t xml:space="preserve">  3:</w:t>
      </w:r>
      <w:r w:rsidR="005468C3">
        <w:rPr>
          <w:rFonts w:ascii="Source Sans Pro" w:hAnsi="Source Sans Pro"/>
        </w:rPr>
        <w:t>00</w:t>
      </w:r>
      <w:r w:rsidR="008F2C9A">
        <w:rPr>
          <w:rFonts w:ascii="Source Sans Pro" w:hAnsi="Source Sans Pro"/>
        </w:rPr>
        <w:t>PM</w:t>
      </w:r>
      <w:r w:rsidR="00A61F6B" w:rsidRPr="00A61F6B">
        <w:rPr>
          <w:rFonts w:ascii="Source Sans Pro" w:hAnsi="Source Sans Pro"/>
        </w:rPr>
        <w:t xml:space="preserve"> </w:t>
      </w:r>
      <w:r w:rsidR="00A61F6B">
        <w:rPr>
          <w:rFonts w:ascii="Source Sans Pro" w:hAnsi="Source Sans Pro"/>
        </w:rPr>
        <w:t xml:space="preserve">- </w:t>
      </w:r>
      <w:r w:rsidRPr="00A61F6B">
        <w:rPr>
          <w:rFonts w:ascii="Source Sans Pro" w:hAnsi="Source Sans Pro"/>
        </w:rPr>
        <w:t>2024 CFC Marketing Plan</w:t>
      </w:r>
    </w:p>
    <w:p w14:paraId="59F4D8AC" w14:textId="77777777" w:rsidR="00BF11E0" w:rsidRPr="00A61F6B" w:rsidRDefault="00BF11E0" w:rsidP="00BF11E0">
      <w:pPr>
        <w:spacing w:after="0"/>
        <w:rPr>
          <w:rFonts w:ascii="Source Sans Pro" w:hAnsi="Source Sans Pro"/>
          <w:b/>
          <w:bCs/>
        </w:rPr>
      </w:pPr>
    </w:p>
    <w:p w14:paraId="142F3672" w14:textId="642A22A8" w:rsidR="00BF11E0" w:rsidRPr="00A61F6B" w:rsidRDefault="00BF11E0" w:rsidP="00BF11E0">
      <w:pPr>
        <w:spacing w:after="0"/>
        <w:rPr>
          <w:rFonts w:ascii="Source Sans Pro" w:hAnsi="Source Sans Pro"/>
          <w:b/>
          <w:bCs/>
        </w:rPr>
      </w:pPr>
      <w:r w:rsidRPr="00A61F6B">
        <w:rPr>
          <w:rFonts w:ascii="Source Sans Pro" w:hAnsi="Source Sans Pro"/>
          <w:b/>
          <w:bCs/>
        </w:rPr>
        <w:t>FRIDAY, AUGUST 23</w:t>
      </w:r>
      <w:r w:rsidR="00A61F6B">
        <w:rPr>
          <w:rFonts w:ascii="Source Sans Pro" w:hAnsi="Source Sans Pro"/>
          <w:b/>
          <w:bCs/>
        </w:rPr>
        <w:t xml:space="preserve"> – Specific for Federal Employees Only </w:t>
      </w:r>
    </w:p>
    <w:p w14:paraId="570CA852" w14:textId="71FCCA2C" w:rsidR="00BF11E0" w:rsidRDefault="00BF11E0" w:rsidP="00EF6AA6">
      <w:pPr>
        <w:spacing w:after="0"/>
      </w:pPr>
      <w:r w:rsidRPr="00A61F6B">
        <w:rPr>
          <w:rFonts w:ascii="Source Sans Pro" w:hAnsi="Source Sans Pro"/>
        </w:rPr>
        <w:t xml:space="preserve">  2</w:t>
      </w:r>
      <w:r w:rsidR="00A61F6B">
        <w:rPr>
          <w:rFonts w:ascii="Source Sans Pro" w:hAnsi="Source Sans Pro"/>
        </w:rPr>
        <w:t>:00</w:t>
      </w:r>
      <w:r w:rsidR="008F2C9A">
        <w:rPr>
          <w:rFonts w:ascii="Source Sans Pro" w:hAnsi="Source Sans Pro"/>
        </w:rPr>
        <w:t>PM</w:t>
      </w:r>
      <w:r w:rsidR="00A61F6B">
        <w:rPr>
          <w:rFonts w:ascii="Source Sans Pro" w:hAnsi="Source Sans Pro"/>
        </w:rPr>
        <w:t xml:space="preserve"> - </w:t>
      </w:r>
      <w:r w:rsidRPr="00A61F6B">
        <w:rPr>
          <w:rFonts w:ascii="Source Sans Pro" w:hAnsi="Source Sans Pro"/>
        </w:rPr>
        <w:t>DISC Training</w:t>
      </w:r>
    </w:p>
    <w:sectPr w:rsidR="00BF11E0" w:rsidSect="00EF6AA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703D" w14:textId="77777777" w:rsidR="00345F58" w:rsidRDefault="00345F58" w:rsidP="00EF6AA6">
      <w:pPr>
        <w:spacing w:after="0" w:line="240" w:lineRule="auto"/>
      </w:pPr>
      <w:r>
        <w:separator/>
      </w:r>
    </w:p>
  </w:endnote>
  <w:endnote w:type="continuationSeparator" w:id="0">
    <w:p w14:paraId="04B61EA0" w14:textId="77777777" w:rsidR="00345F58" w:rsidRDefault="00345F58" w:rsidP="00EF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9D7AE" w14:textId="77777777" w:rsidR="00345F58" w:rsidRDefault="00345F58" w:rsidP="00EF6AA6">
      <w:pPr>
        <w:spacing w:after="0" w:line="240" w:lineRule="auto"/>
      </w:pPr>
      <w:r>
        <w:separator/>
      </w:r>
    </w:p>
  </w:footnote>
  <w:footnote w:type="continuationSeparator" w:id="0">
    <w:p w14:paraId="0EB8926B" w14:textId="77777777" w:rsidR="00345F58" w:rsidRDefault="00345F58" w:rsidP="00EF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5EBE" w14:textId="77777777" w:rsidR="00EF6AA6" w:rsidRPr="008F2C9A" w:rsidRDefault="00EF6AA6" w:rsidP="00EF6AA6">
    <w:pPr>
      <w:pStyle w:val="Heading1"/>
      <w:rPr>
        <w:rFonts w:ascii="Source Sans Pro" w:eastAsia="Times New Roman" w:hAnsi="Source Sans Pro"/>
        <w:color w:val="003479"/>
      </w:rPr>
    </w:pPr>
    <w:r w:rsidRPr="008F2C9A">
      <w:rPr>
        <w:rFonts w:ascii="Source Sans Pro" w:eastAsia="Times New Roman" w:hAnsi="Source Sans Pro"/>
        <w:color w:val="003479"/>
      </w:rPr>
      <w:t>2024 CFC FOUNDATION TRAINING SESSIONS</w:t>
    </w:r>
  </w:p>
  <w:p w14:paraId="5AFF7438" w14:textId="77777777" w:rsidR="00EF6AA6" w:rsidRDefault="00EF6AA6" w:rsidP="00EF6AA6">
    <w:pPr>
      <w:pStyle w:val="Heading2"/>
      <w:rPr>
        <w:rFonts w:ascii="Source Sans Pro" w:hAnsi="Source Sans Pro"/>
        <w:b w:val="0"/>
        <w:bCs w:val="0"/>
        <w:color w:val="003479"/>
        <w:sz w:val="32"/>
        <w:szCs w:val="32"/>
      </w:rPr>
    </w:pPr>
    <w:r w:rsidRPr="00A61F6B">
      <w:rPr>
        <w:rFonts w:ascii="Source Sans Pro" w:hAnsi="Source Sans Pro"/>
        <w:b w:val="0"/>
        <w:bCs w:val="0"/>
        <w:color w:val="003479"/>
        <w:sz w:val="32"/>
        <w:szCs w:val="32"/>
      </w:rPr>
      <w:t>July 23 – 25 &amp; Aug 19</w:t>
    </w:r>
    <w:r>
      <w:rPr>
        <w:rFonts w:ascii="Source Sans Pro" w:hAnsi="Source Sans Pro"/>
        <w:b w:val="0"/>
        <w:bCs w:val="0"/>
        <w:color w:val="003479"/>
        <w:sz w:val="32"/>
        <w:szCs w:val="32"/>
      </w:rPr>
      <w:t xml:space="preserve"> – 22, 2024 </w:t>
    </w:r>
  </w:p>
  <w:p w14:paraId="57C3914A" w14:textId="77777777" w:rsidR="00EF6AA6" w:rsidRDefault="00EF6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036C6"/>
    <w:multiLevelType w:val="hybridMultilevel"/>
    <w:tmpl w:val="0512D3D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3B2A6B8B"/>
    <w:multiLevelType w:val="hybridMultilevel"/>
    <w:tmpl w:val="FFE8F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61FDC"/>
    <w:multiLevelType w:val="hybridMultilevel"/>
    <w:tmpl w:val="DBC6D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1889">
    <w:abstractNumId w:val="0"/>
  </w:num>
  <w:num w:numId="2" w16cid:durableId="1747023528">
    <w:abstractNumId w:val="2"/>
  </w:num>
  <w:num w:numId="3" w16cid:durableId="181602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E0"/>
    <w:rsid w:val="00093E68"/>
    <w:rsid w:val="00345F58"/>
    <w:rsid w:val="003A5E09"/>
    <w:rsid w:val="003C48A7"/>
    <w:rsid w:val="00525489"/>
    <w:rsid w:val="005468C3"/>
    <w:rsid w:val="00692178"/>
    <w:rsid w:val="008F2C9A"/>
    <w:rsid w:val="009C6795"/>
    <w:rsid w:val="00A47D58"/>
    <w:rsid w:val="00A61F6B"/>
    <w:rsid w:val="00BF11E0"/>
    <w:rsid w:val="00C0774E"/>
    <w:rsid w:val="00C80D4E"/>
    <w:rsid w:val="00E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259F"/>
  <w15:chartTrackingRefBased/>
  <w15:docId w15:val="{0734328F-30BA-44CF-9A73-C6ACDFD5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61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1F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61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1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A6"/>
  </w:style>
  <w:style w:type="paragraph" w:styleId="Footer">
    <w:name w:val="footer"/>
    <w:basedOn w:val="Normal"/>
    <w:link w:val="FooterChar"/>
    <w:uiPriority w:val="99"/>
    <w:unhideWhenUsed/>
    <w:rsid w:val="00EF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Rumbaugh, Curtis R CIV WHS HRD (USA)</dc:creator>
  <cp:keywords/>
  <dc:description/>
  <cp:lastModifiedBy>Amanda Huckins</cp:lastModifiedBy>
  <cp:revision>2</cp:revision>
  <dcterms:created xsi:type="dcterms:W3CDTF">2024-08-14T15:31:00Z</dcterms:created>
  <dcterms:modified xsi:type="dcterms:W3CDTF">2024-08-14T15:31:00Z</dcterms:modified>
</cp:coreProperties>
</file>